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30" w:rsidRPr="00052B30" w:rsidRDefault="00052B30" w:rsidP="00052B30">
      <w:pPr>
        <w:pStyle w:val="a5"/>
      </w:pPr>
      <w:r w:rsidRPr="00052B30">
        <w:rPr>
          <w:rFonts w:hint="eastAsia"/>
        </w:rPr>
        <w:t>情報処理学会</w:t>
      </w:r>
      <w:r w:rsidR="00E024D0">
        <w:rPr>
          <w:rFonts w:hint="eastAsia"/>
        </w:rPr>
        <w:t xml:space="preserve"> </w:t>
      </w:r>
      <w:r w:rsidRPr="00052B30">
        <w:rPr>
          <w:rFonts w:hint="eastAsia"/>
        </w:rPr>
        <w:t>計算機アーキテクチャ研究会</w:t>
      </w:r>
    </w:p>
    <w:p w:rsidR="00D26208" w:rsidRPr="0063445D" w:rsidRDefault="00052B30" w:rsidP="00052B30">
      <w:pPr>
        <w:pStyle w:val="a5"/>
      </w:pPr>
      <w:r w:rsidRPr="00052B30">
        <w:rPr>
          <w:rFonts w:hint="eastAsia"/>
        </w:rPr>
        <w:t>201</w:t>
      </w:r>
      <w:r w:rsidR="00A9245E">
        <w:rPr>
          <w:rFonts w:hint="eastAsia"/>
        </w:rPr>
        <w:t>5</w:t>
      </w:r>
      <w:r w:rsidRPr="00052B30">
        <w:rPr>
          <w:rFonts w:hint="eastAsia"/>
        </w:rPr>
        <w:t>年度 第</w:t>
      </w:r>
      <w:r w:rsidR="00A9245E">
        <w:rPr>
          <w:rFonts w:hint="eastAsia"/>
        </w:rPr>
        <w:t>2</w:t>
      </w:r>
      <w:r w:rsidRPr="00052B30">
        <w:rPr>
          <w:rFonts w:hint="eastAsia"/>
        </w:rPr>
        <w:t>回 運営委員会</w:t>
      </w:r>
      <w:r w:rsidR="00567CE1">
        <w:rPr>
          <w:rFonts w:hint="eastAsia"/>
        </w:rPr>
        <w:t xml:space="preserve"> 議事録（案）</w:t>
      </w:r>
    </w:p>
    <w:p w:rsidR="00052B30" w:rsidRPr="0063445D" w:rsidRDefault="00052B30" w:rsidP="00B8169A">
      <w:pPr>
        <w:pStyle w:val="af5"/>
        <w:spacing w:after="120"/>
      </w:pPr>
      <w:r w:rsidRPr="00B8169A">
        <w:rPr>
          <w:rFonts w:ascii="MeiryoKe_Gothic" w:eastAsia="MeiryoKe_Gothic" w:hAnsi="MeiryoKe_Gothic" w:hint="eastAsia"/>
          <w:b/>
          <w:sz w:val="24"/>
          <w:lang w:val="ja-JP"/>
        </w:rPr>
        <w:t>日</w:t>
      </w:r>
      <w:r w:rsidR="00B8169A" w:rsidRPr="00B8169A">
        <w:rPr>
          <w:rFonts w:ascii="MeiryoKe_Gothic" w:eastAsia="MeiryoKe_Gothic" w:hAnsi="MeiryoKe_Gothic" w:hint="eastAsia"/>
          <w:b/>
          <w:sz w:val="24"/>
          <w:lang w:val="ja-JP"/>
        </w:rPr>
        <w:t xml:space="preserve">　</w:t>
      </w:r>
      <w:r w:rsidRPr="00B8169A">
        <w:rPr>
          <w:rFonts w:ascii="MeiryoKe_Gothic" w:eastAsia="MeiryoKe_Gothic" w:hAnsi="MeiryoKe_Gothic" w:hint="eastAsia"/>
          <w:b/>
          <w:sz w:val="24"/>
          <w:lang w:val="ja-JP"/>
        </w:rPr>
        <w:t>時</w:t>
      </w:r>
      <w:r w:rsidRPr="0063445D">
        <w:rPr>
          <w:rFonts w:hint="eastAsia"/>
          <w:b/>
          <w:sz w:val="24"/>
        </w:rPr>
        <w:t xml:space="preserve">： </w:t>
      </w:r>
      <w:r w:rsidRPr="0063445D">
        <w:t>201</w:t>
      </w:r>
      <w:r w:rsidR="00A9245E">
        <w:rPr>
          <w:rFonts w:hint="eastAsia"/>
        </w:rPr>
        <w:t>5</w:t>
      </w:r>
      <w:r w:rsidRPr="0063445D">
        <w:t>/0</w:t>
      </w:r>
      <w:r w:rsidR="00A9245E">
        <w:rPr>
          <w:rFonts w:hint="eastAsia"/>
        </w:rPr>
        <w:t>1</w:t>
      </w:r>
      <w:r w:rsidRPr="0063445D">
        <w:t>/</w:t>
      </w:r>
      <w:r w:rsidR="00A9245E">
        <w:rPr>
          <w:rFonts w:hint="eastAsia"/>
        </w:rPr>
        <w:t>30</w:t>
      </w:r>
      <w:r w:rsidRPr="0063445D">
        <w:t>（</w:t>
      </w:r>
      <w:r w:rsidR="00A9245E">
        <w:rPr>
          <w:rFonts w:hint="eastAsia"/>
          <w:lang w:val="ja-JP"/>
        </w:rPr>
        <w:t>金</w:t>
      </w:r>
      <w:r w:rsidRPr="0063445D">
        <w:t>）</w:t>
      </w:r>
      <w:r w:rsidR="00567CE1">
        <w:rPr>
          <w:rFonts w:hint="eastAsia"/>
        </w:rPr>
        <w:t>12:30～13:30</w:t>
      </w:r>
      <w:r w:rsidR="00B8169A" w:rsidRPr="0063445D">
        <w:br/>
      </w:r>
      <w:r w:rsidRPr="00B8169A">
        <w:rPr>
          <w:rFonts w:ascii="MeiryoKe_Gothic" w:eastAsia="MeiryoKe_Gothic" w:hAnsi="MeiryoKe_Gothic" w:hint="eastAsia"/>
          <w:b/>
          <w:sz w:val="24"/>
          <w:lang w:val="ja-JP"/>
        </w:rPr>
        <w:t>場</w:t>
      </w:r>
      <w:r w:rsidR="00B8169A" w:rsidRPr="00B8169A">
        <w:rPr>
          <w:rFonts w:ascii="MeiryoKe_Gothic" w:eastAsia="MeiryoKe_Gothic" w:hAnsi="MeiryoKe_Gothic" w:hint="eastAsia"/>
          <w:b/>
          <w:sz w:val="24"/>
          <w:lang w:val="ja-JP"/>
        </w:rPr>
        <w:t xml:space="preserve">　</w:t>
      </w:r>
      <w:r w:rsidRPr="00B8169A">
        <w:rPr>
          <w:rFonts w:ascii="MeiryoKe_Gothic" w:eastAsia="MeiryoKe_Gothic" w:hAnsi="MeiryoKe_Gothic" w:hint="eastAsia"/>
          <w:b/>
          <w:sz w:val="24"/>
          <w:lang w:val="ja-JP"/>
        </w:rPr>
        <w:t>所</w:t>
      </w:r>
      <w:r w:rsidRPr="0063445D">
        <w:rPr>
          <w:rFonts w:hint="eastAsia"/>
          <w:b/>
          <w:sz w:val="24"/>
        </w:rPr>
        <w:t>：</w:t>
      </w:r>
      <w:r w:rsidRPr="0063445D">
        <w:rPr>
          <w:rFonts w:hint="eastAsia"/>
        </w:rPr>
        <w:t xml:space="preserve"> </w:t>
      </w:r>
      <w:r w:rsidR="00A9245E" w:rsidRPr="00A9245E">
        <w:t>ARC206@</w:t>
      </w:r>
      <w:r w:rsidR="00A9245E">
        <w:t>慶大</w:t>
      </w:r>
      <w:r w:rsidR="00A9245E">
        <w:rPr>
          <w:rFonts w:hint="eastAsia"/>
        </w:rPr>
        <w:t>（</w:t>
      </w:r>
      <w:r w:rsidR="00A9245E" w:rsidRPr="00A9245E">
        <w:t>IEICE-ICD</w:t>
      </w:r>
      <w:r w:rsidR="00A9245E">
        <w:t>連催</w:t>
      </w:r>
      <w:r w:rsidR="00A9245E">
        <w:rPr>
          <w:rFonts w:hint="eastAsia"/>
        </w:rPr>
        <w:t>）</w:t>
      </w:r>
      <w:r w:rsidRPr="00052B30">
        <w:rPr>
          <w:lang w:val="ja-JP"/>
        </w:rPr>
        <w:t>会場</w:t>
      </w:r>
    </w:p>
    <w:p w:rsidR="00052B30" w:rsidRPr="006C5DDE" w:rsidRDefault="00B8169A" w:rsidP="006C5DDE">
      <w:pPr>
        <w:pStyle w:val="af5"/>
        <w:spacing w:after="120"/>
        <w:rPr>
          <w:b/>
        </w:rPr>
      </w:pPr>
      <w:r w:rsidRPr="00B8169A">
        <w:rPr>
          <w:rFonts w:hint="eastAsia"/>
          <w:b/>
          <w:lang w:val="ja-JP"/>
        </w:rPr>
        <w:t>出席者</w:t>
      </w:r>
      <w:r w:rsidR="0069294F" w:rsidRPr="0069294F">
        <w:rPr>
          <w:rFonts w:hint="eastAsia"/>
        </w:rPr>
        <w:t>（</w:t>
      </w:r>
      <w:r w:rsidR="0069294F" w:rsidRPr="0069294F">
        <w:rPr>
          <w:rFonts w:hint="eastAsia"/>
          <w:lang w:val="ja-JP"/>
        </w:rPr>
        <w:t>敬称略</w:t>
      </w:r>
      <w:r w:rsidR="0069294F" w:rsidRPr="0069294F">
        <w:rPr>
          <w:rFonts w:hint="eastAsia"/>
        </w:rPr>
        <w:t>）</w:t>
      </w:r>
      <w:r w:rsidRPr="00A9245E">
        <w:rPr>
          <w:rFonts w:hint="eastAsia"/>
          <w:b/>
        </w:rPr>
        <w:t>：</w:t>
      </w:r>
      <w:r w:rsidR="00A9245E">
        <w:rPr>
          <w:rFonts w:hint="eastAsia"/>
          <w:b/>
        </w:rPr>
        <w:t xml:space="preserve"> </w:t>
      </w:r>
      <w:r w:rsidR="00A9245E" w:rsidRPr="00A9245E">
        <w:rPr>
          <w:rFonts w:hint="eastAsia"/>
        </w:rPr>
        <w:t>（主査）</w:t>
      </w:r>
      <w:r w:rsidR="006C5DDE">
        <w:rPr>
          <w:rFonts w:hint="eastAsia"/>
        </w:rPr>
        <w:t xml:space="preserve"> </w:t>
      </w:r>
      <w:r w:rsidR="00A9245E" w:rsidRPr="00A9245E">
        <w:rPr>
          <w:rFonts w:hint="eastAsia"/>
        </w:rPr>
        <w:t>五島</w:t>
      </w:r>
      <w:r w:rsidR="00A9245E">
        <w:rPr>
          <w:rFonts w:hint="eastAsia"/>
        </w:rPr>
        <w:t>，（幹事）</w:t>
      </w:r>
      <w:r w:rsidR="006C5DDE">
        <w:rPr>
          <w:rFonts w:hint="eastAsia"/>
        </w:rPr>
        <w:t xml:space="preserve"> </w:t>
      </w:r>
      <w:r w:rsidR="00A9245E" w:rsidRPr="00A9245E">
        <w:rPr>
          <w:rFonts w:hint="eastAsia"/>
        </w:rPr>
        <w:t>小野</w:t>
      </w:r>
      <w:r w:rsidR="00A9245E" w:rsidRPr="00A9245E">
        <w:t>，津邑，三輪，山下</w:t>
      </w:r>
      <w:r w:rsidR="00A9245E">
        <w:rPr>
          <w:rFonts w:hint="eastAsia"/>
        </w:rPr>
        <w:t>，（委員）</w:t>
      </w:r>
      <w:r w:rsidR="006C5DDE">
        <w:rPr>
          <w:rFonts w:hint="eastAsia"/>
        </w:rPr>
        <w:t xml:space="preserve"> </w:t>
      </w:r>
      <w:r w:rsidR="00A9245E" w:rsidRPr="00A9245E">
        <w:rPr>
          <w:rFonts w:hint="eastAsia"/>
          <w:lang w:val="ja-JP"/>
        </w:rPr>
        <w:t>青木</w:t>
      </w:r>
      <w:r w:rsidR="00A9245E" w:rsidRPr="00A9245E">
        <w:rPr>
          <w:rFonts w:hint="eastAsia"/>
        </w:rPr>
        <w:t>，</w:t>
      </w:r>
      <w:r w:rsidR="00A9245E" w:rsidRPr="00A9245E">
        <w:rPr>
          <w:rFonts w:hint="eastAsia"/>
          <w:lang w:val="ja-JP"/>
        </w:rPr>
        <w:t>荒川</w:t>
      </w:r>
      <w:r w:rsidR="00A9245E" w:rsidRPr="00A9245E">
        <w:rPr>
          <w:rFonts w:hint="eastAsia"/>
        </w:rPr>
        <w:t>，</w:t>
      </w:r>
      <w:r w:rsidR="00A9245E" w:rsidRPr="00A9245E">
        <w:rPr>
          <w:rFonts w:hint="eastAsia"/>
          <w:lang w:val="ja-JP"/>
        </w:rPr>
        <w:t>石坂</w:t>
      </w:r>
      <w:r w:rsidR="00A9245E" w:rsidRPr="00A9245E">
        <w:rPr>
          <w:rFonts w:hint="eastAsia"/>
        </w:rPr>
        <w:t>，</w:t>
      </w:r>
      <w:r w:rsidR="00A9245E" w:rsidRPr="00A9245E">
        <w:rPr>
          <w:rFonts w:hint="eastAsia"/>
          <w:lang w:val="ja-JP"/>
        </w:rPr>
        <w:t>岩崎</w:t>
      </w:r>
      <w:r w:rsidR="00A9245E" w:rsidRPr="00A9245E">
        <w:rPr>
          <w:rFonts w:hint="eastAsia"/>
        </w:rPr>
        <w:t>，</w:t>
      </w:r>
      <w:r w:rsidR="00A9245E" w:rsidRPr="00A9245E">
        <w:rPr>
          <w:rFonts w:hint="eastAsia"/>
          <w:lang w:val="ja-JP"/>
        </w:rPr>
        <w:t>葛</w:t>
      </w:r>
      <w:r w:rsidR="00A9245E" w:rsidRPr="00A9245E">
        <w:rPr>
          <w:rFonts w:hint="eastAsia"/>
        </w:rPr>
        <w:t>，</w:t>
      </w:r>
      <w:r w:rsidR="00A9245E" w:rsidRPr="00A9245E">
        <w:rPr>
          <w:rFonts w:hint="eastAsia"/>
          <w:lang w:val="ja-JP"/>
        </w:rPr>
        <w:t>後町</w:t>
      </w:r>
      <w:r w:rsidR="00A9245E" w:rsidRPr="00A9245E">
        <w:rPr>
          <w:rFonts w:hint="eastAsia"/>
        </w:rPr>
        <w:t>，</w:t>
      </w:r>
      <w:r w:rsidR="00A9245E" w:rsidRPr="00A9245E">
        <w:rPr>
          <w:rFonts w:hint="eastAsia"/>
          <w:lang w:val="ja-JP"/>
        </w:rPr>
        <w:t>佐藤</w:t>
      </w:r>
      <w:r w:rsidR="00A9245E" w:rsidRPr="00A9245E">
        <w:rPr>
          <w:rFonts w:hint="eastAsia"/>
        </w:rPr>
        <w:t>，</w:t>
      </w:r>
      <w:r w:rsidR="00A9245E" w:rsidRPr="00A9245E">
        <w:rPr>
          <w:rFonts w:hint="eastAsia"/>
          <w:lang w:val="ja-JP"/>
        </w:rPr>
        <w:t>柴田</w:t>
      </w:r>
      <w:r w:rsidR="00A9245E" w:rsidRPr="00A9245E">
        <w:rPr>
          <w:rFonts w:hint="eastAsia"/>
        </w:rPr>
        <w:t>，</w:t>
      </w:r>
      <w:r w:rsidR="00A9245E" w:rsidRPr="00A9245E">
        <w:rPr>
          <w:rFonts w:hint="eastAsia"/>
          <w:lang w:val="ja-JP"/>
        </w:rPr>
        <w:t>高畠</w:t>
      </w:r>
      <w:r w:rsidR="00A9245E" w:rsidRPr="00A9245E">
        <w:rPr>
          <w:rFonts w:hint="eastAsia"/>
        </w:rPr>
        <w:t>，</w:t>
      </w:r>
      <w:r w:rsidR="00A9245E" w:rsidRPr="00A9245E">
        <w:rPr>
          <w:rFonts w:hint="eastAsia"/>
          <w:lang w:val="ja-JP"/>
        </w:rPr>
        <w:t>千代延</w:t>
      </w:r>
      <w:r w:rsidR="00A9245E" w:rsidRPr="00A9245E">
        <w:rPr>
          <w:rFonts w:hint="eastAsia"/>
        </w:rPr>
        <w:t>，</w:t>
      </w:r>
      <w:r w:rsidR="00A9245E" w:rsidRPr="00A9245E">
        <w:rPr>
          <w:rFonts w:hint="eastAsia"/>
          <w:lang w:val="ja-JP"/>
        </w:rPr>
        <w:t>東條</w:t>
      </w:r>
      <w:r w:rsidR="00A9245E" w:rsidRPr="00A9245E">
        <w:rPr>
          <w:rFonts w:hint="eastAsia"/>
        </w:rPr>
        <w:t>，</w:t>
      </w:r>
      <w:r w:rsidR="00A9245E" w:rsidRPr="00A9245E">
        <w:rPr>
          <w:rFonts w:hint="eastAsia"/>
          <w:lang w:val="ja-JP"/>
        </w:rPr>
        <w:t>中田</w:t>
      </w:r>
      <w:r w:rsidR="00A9245E" w:rsidRPr="00A9245E">
        <w:rPr>
          <w:rFonts w:hint="eastAsia"/>
        </w:rPr>
        <w:t>，</w:t>
      </w:r>
      <w:r w:rsidR="00A9245E" w:rsidRPr="00A9245E">
        <w:rPr>
          <w:rFonts w:hint="eastAsia"/>
          <w:lang w:val="ja-JP"/>
        </w:rPr>
        <w:t>新田</w:t>
      </w:r>
      <w:r w:rsidR="00A9245E" w:rsidRPr="0069294F">
        <w:rPr>
          <w:rFonts w:hint="eastAsia"/>
        </w:rPr>
        <w:t>，</w:t>
      </w:r>
      <w:r w:rsidR="00A9245E" w:rsidRPr="00A9245E">
        <w:rPr>
          <w:rFonts w:hint="eastAsia"/>
          <w:lang w:val="ja-JP"/>
        </w:rPr>
        <w:t>渡邊</w:t>
      </w:r>
    </w:p>
    <w:p w:rsidR="00B8169A" w:rsidRPr="00B8169A" w:rsidRDefault="00B8169A" w:rsidP="00B8169A">
      <w:pPr>
        <w:pStyle w:val="af5"/>
        <w:spacing w:after="120"/>
        <w:rPr>
          <w:b/>
          <w:lang w:val="ja-JP"/>
        </w:rPr>
      </w:pPr>
      <w:r w:rsidRPr="00B8169A">
        <w:rPr>
          <w:rFonts w:hint="eastAsia"/>
          <w:b/>
          <w:lang w:val="ja-JP"/>
        </w:rPr>
        <w:t>審議事項：</w:t>
      </w:r>
    </w:p>
    <w:p w:rsidR="006C5DDE" w:rsidRDefault="006C5DDE" w:rsidP="00B8169A">
      <w:pPr>
        <w:pStyle w:val="af5"/>
        <w:numPr>
          <w:ilvl w:val="0"/>
          <w:numId w:val="17"/>
        </w:numPr>
        <w:spacing w:after="120"/>
        <w:rPr>
          <w:lang w:val="ja-JP"/>
        </w:rPr>
      </w:pPr>
      <w:r>
        <w:rPr>
          <w:rFonts w:hint="eastAsia"/>
          <w:lang w:val="ja-JP"/>
        </w:rPr>
        <w:t>CPSYとの連携強化について</w:t>
      </w:r>
    </w:p>
    <w:p w:rsidR="00052B30" w:rsidRPr="00B8169A" w:rsidRDefault="00052B30" w:rsidP="00B8169A">
      <w:pPr>
        <w:pStyle w:val="af5"/>
        <w:numPr>
          <w:ilvl w:val="0"/>
          <w:numId w:val="17"/>
        </w:numPr>
        <w:spacing w:after="120"/>
        <w:rPr>
          <w:lang w:val="ja-JP"/>
        </w:rPr>
      </w:pPr>
      <w:r w:rsidRPr="00B8169A">
        <w:rPr>
          <w:rFonts w:hint="eastAsia"/>
          <w:lang w:val="ja-JP"/>
        </w:rPr>
        <w:t>研究会</w:t>
      </w:r>
      <w:r w:rsidR="0063445D">
        <w:rPr>
          <w:rFonts w:hint="eastAsia"/>
          <w:lang w:val="ja-JP"/>
        </w:rPr>
        <w:t xml:space="preserve"> </w:t>
      </w:r>
      <w:r w:rsidRPr="00B8169A">
        <w:rPr>
          <w:rFonts w:hint="eastAsia"/>
          <w:lang w:val="ja-JP"/>
        </w:rPr>
        <w:t>担当</w:t>
      </w:r>
      <w:r w:rsidR="0063445D">
        <w:rPr>
          <w:rFonts w:hint="eastAsia"/>
          <w:lang w:val="ja-JP"/>
        </w:rPr>
        <w:t xml:space="preserve"> </w:t>
      </w:r>
      <w:r w:rsidRPr="00B8169A">
        <w:rPr>
          <w:rFonts w:hint="eastAsia"/>
          <w:lang w:val="ja-JP"/>
        </w:rPr>
        <w:t>運営委員</w:t>
      </w:r>
      <w:r w:rsidR="00993FA6">
        <w:rPr>
          <w:rFonts w:hint="eastAsia"/>
          <w:lang w:val="ja-JP"/>
        </w:rPr>
        <w:t>について</w:t>
      </w:r>
    </w:p>
    <w:p w:rsidR="00052B30" w:rsidRPr="00B8169A" w:rsidRDefault="00993FA6" w:rsidP="00B8169A">
      <w:pPr>
        <w:pStyle w:val="af5"/>
        <w:numPr>
          <w:ilvl w:val="0"/>
          <w:numId w:val="17"/>
        </w:numPr>
        <w:spacing w:after="120"/>
        <w:rPr>
          <w:lang w:val="ja-JP"/>
        </w:rPr>
      </w:pPr>
      <w:r>
        <w:rPr>
          <w:rFonts w:hint="eastAsia"/>
          <w:lang w:val="ja-JP"/>
        </w:rPr>
        <w:t>ACSIの主催について</w:t>
      </w:r>
    </w:p>
    <w:p w:rsidR="0063445D" w:rsidRDefault="0069294F" w:rsidP="00B8169A">
      <w:pPr>
        <w:pStyle w:val="af5"/>
        <w:numPr>
          <w:ilvl w:val="0"/>
          <w:numId w:val="17"/>
        </w:numPr>
        <w:spacing w:after="120"/>
        <w:rPr>
          <w:lang w:val="ja-JP"/>
        </w:rPr>
      </w:pPr>
      <w:r>
        <w:rPr>
          <w:rFonts w:hint="eastAsia"/>
          <w:lang w:val="ja-JP"/>
        </w:rPr>
        <w:t>ACSI後の検討</w:t>
      </w:r>
    </w:p>
    <w:p w:rsidR="00FA5727" w:rsidRPr="00B8169A" w:rsidRDefault="00FA5727" w:rsidP="00B8169A">
      <w:pPr>
        <w:pStyle w:val="af5"/>
        <w:numPr>
          <w:ilvl w:val="0"/>
          <w:numId w:val="17"/>
        </w:numPr>
        <w:spacing w:after="120"/>
        <w:rPr>
          <w:lang w:val="ja-JP"/>
        </w:rPr>
      </w:pPr>
      <w:r>
        <w:rPr>
          <w:rFonts w:hint="eastAsia"/>
          <w:lang w:val="ja-JP"/>
        </w:rPr>
        <w:t>その他</w:t>
      </w:r>
    </w:p>
    <w:p w:rsidR="00993FA6" w:rsidRDefault="000C6E6C">
      <w:pPr>
        <w:pStyle w:val="1"/>
        <w:rPr>
          <w:lang w:val="ja-JP"/>
        </w:rPr>
      </w:pPr>
      <w:r>
        <w:rPr>
          <w:rFonts w:hint="eastAsia"/>
          <w:lang w:val="ja-JP"/>
        </w:rPr>
        <w:t>CPSYとの連携強化</w:t>
      </w:r>
      <w:r w:rsidR="00993FA6">
        <w:rPr>
          <w:rFonts w:hint="eastAsia"/>
          <w:lang w:val="ja-JP"/>
        </w:rPr>
        <w:t>について</w:t>
      </w:r>
    </w:p>
    <w:p w:rsidR="00993FA6" w:rsidRDefault="00993FA6" w:rsidP="00993FA6">
      <w:pPr>
        <w:pStyle w:val="a1"/>
        <w:spacing w:before="48" w:after="24"/>
        <w:ind w:firstLine="220"/>
        <w:rPr>
          <w:lang w:val="ja-JP"/>
        </w:rPr>
      </w:pPr>
      <w:r>
        <w:rPr>
          <w:rFonts w:hint="eastAsia"/>
          <w:lang w:val="ja-JP"/>
        </w:rPr>
        <w:t>信学会CPSYとの連携強化について，五島主査から報告があった．</w:t>
      </w:r>
    </w:p>
    <w:p w:rsidR="00993FA6" w:rsidRDefault="00993FA6" w:rsidP="00993FA6">
      <w:pPr>
        <w:pStyle w:val="a"/>
        <w:rPr>
          <w:lang w:val="ja-JP"/>
        </w:rPr>
      </w:pPr>
      <w:r>
        <w:rPr>
          <w:rFonts w:hint="eastAsia"/>
          <w:lang w:val="ja-JP"/>
        </w:rPr>
        <w:t>来年度以降，</w:t>
      </w:r>
      <w:r w:rsidR="00623492">
        <w:rPr>
          <w:rFonts w:hint="eastAsia"/>
          <w:lang w:val="ja-JP"/>
        </w:rPr>
        <w:t>できる限り</w:t>
      </w:r>
      <w:r>
        <w:rPr>
          <w:rFonts w:hint="eastAsia"/>
          <w:lang w:val="ja-JP"/>
        </w:rPr>
        <w:t>多くの研究会を</w:t>
      </w:r>
      <w:r w:rsidR="00623492">
        <w:rPr>
          <w:rFonts w:hint="eastAsia"/>
          <w:lang w:val="ja-JP"/>
        </w:rPr>
        <w:t>連催（もしくは，</w:t>
      </w:r>
      <w:r>
        <w:rPr>
          <w:rFonts w:hint="eastAsia"/>
          <w:lang w:val="ja-JP"/>
        </w:rPr>
        <w:t>併催</w:t>
      </w:r>
      <w:r w:rsidR="00623492">
        <w:rPr>
          <w:rFonts w:hint="eastAsia"/>
          <w:lang w:val="ja-JP"/>
        </w:rPr>
        <w:t>）</w:t>
      </w:r>
      <w:r>
        <w:rPr>
          <w:rFonts w:hint="eastAsia"/>
          <w:lang w:val="ja-JP"/>
        </w:rPr>
        <w:t>としていく予定．それに合わせて，今年度 共催・連催している研究会の構成を見直す．</w:t>
      </w:r>
    </w:p>
    <w:p w:rsidR="00993FA6" w:rsidRDefault="00993FA6" w:rsidP="00993FA6">
      <w:pPr>
        <w:pStyle w:val="a"/>
        <w:rPr>
          <w:lang w:val="ja-JP"/>
        </w:rPr>
      </w:pPr>
      <w:r>
        <w:rPr>
          <w:rFonts w:hint="eastAsia"/>
          <w:lang w:val="ja-JP"/>
        </w:rPr>
        <w:t>減っていくパイを2つの研究会で争うことは意味がない．</w:t>
      </w:r>
    </w:p>
    <w:p w:rsidR="00993FA6" w:rsidRDefault="00993FA6" w:rsidP="00993FA6">
      <w:pPr>
        <w:pStyle w:val="a"/>
        <w:rPr>
          <w:lang w:val="ja-JP"/>
        </w:rPr>
      </w:pPr>
      <w:r>
        <w:rPr>
          <w:rFonts w:hint="eastAsia"/>
          <w:lang w:val="ja-JP"/>
        </w:rPr>
        <w:t>初期的には，LA，投稿論文</w:t>
      </w:r>
      <w:r w:rsidR="000C6E6C">
        <w:rPr>
          <w:rFonts w:hint="eastAsia"/>
          <w:lang w:val="ja-JP"/>
        </w:rPr>
        <w:t>募集</w:t>
      </w:r>
      <w:r>
        <w:rPr>
          <w:rFonts w:hint="eastAsia"/>
          <w:lang w:val="ja-JP"/>
        </w:rPr>
        <w:t>などの運営側の負荷の軽減を目的とし，</w:t>
      </w:r>
      <w:r w:rsidR="00651E10">
        <w:rPr>
          <w:rFonts w:hint="eastAsia"/>
          <w:lang w:val="ja-JP"/>
        </w:rPr>
        <w:t>できることから徐々に，</w:t>
      </w:r>
      <w:r>
        <w:rPr>
          <w:rFonts w:hint="eastAsia"/>
          <w:lang w:val="ja-JP"/>
        </w:rPr>
        <w:t>最終的には一体運営を目指す．</w:t>
      </w:r>
    </w:p>
    <w:p w:rsidR="00993FA6" w:rsidRDefault="00993FA6" w:rsidP="00993FA6">
      <w:pPr>
        <w:pStyle w:val="a"/>
        <w:rPr>
          <w:lang w:val="ja-JP"/>
        </w:rPr>
      </w:pPr>
      <w:r>
        <w:rPr>
          <w:rFonts w:hint="eastAsia"/>
          <w:lang w:val="ja-JP"/>
        </w:rPr>
        <w:t>ゆくゆくは，情処と信学会の一体化に向けて，ボトムアップに実績を積む．</w:t>
      </w:r>
    </w:p>
    <w:p w:rsidR="00993FA6" w:rsidRDefault="00993FA6" w:rsidP="00993FA6">
      <w:pPr>
        <w:pStyle w:val="a"/>
        <w:rPr>
          <w:lang w:val="ja-JP"/>
        </w:rPr>
      </w:pPr>
      <w:r w:rsidRPr="00993FA6">
        <w:rPr>
          <w:lang w:val="ja-JP"/>
        </w:rPr>
        <w:t>運営委員会からの反対意見なし</w:t>
      </w:r>
      <w:r w:rsidR="00567CE1">
        <w:rPr>
          <w:rFonts w:hint="eastAsia"/>
          <w:lang w:val="ja-JP"/>
        </w:rPr>
        <w:t xml:space="preserve"> → 決定</w:t>
      </w:r>
      <w:r>
        <w:rPr>
          <w:rFonts w:hint="eastAsia"/>
          <w:lang w:val="ja-JP"/>
        </w:rPr>
        <w:t>．</w:t>
      </w:r>
    </w:p>
    <w:p w:rsidR="0069294F" w:rsidRDefault="0069294F" w:rsidP="0069294F">
      <w:pPr>
        <w:pStyle w:val="a1"/>
        <w:spacing w:before="48" w:after="24"/>
        <w:ind w:firstLine="220"/>
        <w:rPr>
          <w:lang w:val="ja-JP"/>
        </w:rPr>
      </w:pPr>
      <w:r>
        <w:rPr>
          <w:rFonts w:hint="eastAsia"/>
          <w:lang w:val="ja-JP"/>
        </w:rPr>
        <w:t>なお，本委員会の終了後に，CPSY現委員長・来年度委員長を含む幹事団との会合が</w:t>
      </w:r>
      <w:r w:rsidR="00623492">
        <w:rPr>
          <w:rFonts w:hint="eastAsia"/>
          <w:lang w:val="ja-JP"/>
        </w:rPr>
        <w:t>急遽</w:t>
      </w:r>
      <w:r>
        <w:rPr>
          <w:rFonts w:hint="eastAsia"/>
          <w:lang w:val="ja-JP"/>
        </w:rPr>
        <w:t>開催され，</w:t>
      </w:r>
      <w:r w:rsidR="00623492">
        <w:rPr>
          <w:rFonts w:hint="eastAsia"/>
          <w:lang w:val="ja-JP"/>
        </w:rPr>
        <w:t>上記方針について合意し</w:t>
      </w:r>
      <w:r w:rsidR="00651E10">
        <w:rPr>
          <w:rFonts w:hint="eastAsia"/>
          <w:lang w:val="ja-JP"/>
        </w:rPr>
        <w:t>，連催について以下のように検討し</w:t>
      </w:r>
      <w:r w:rsidR="00623492">
        <w:rPr>
          <w:rFonts w:hint="eastAsia"/>
          <w:lang w:val="ja-JP"/>
        </w:rPr>
        <w:t>た．</w:t>
      </w:r>
    </w:p>
    <w:p w:rsidR="00651E10" w:rsidRDefault="00623492" w:rsidP="00651E10">
      <w:pPr>
        <w:pStyle w:val="a"/>
        <w:rPr>
          <w:lang w:val="ja-JP"/>
        </w:rPr>
      </w:pPr>
      <w:r>
        <w:rPr>
          <w:rFonts w:hint="eastAsia"/>
          <w:lang w:val="ja-JP"/>
        </w:rPr>
        <w:t>連催の検討対象とするのは，10月</w:t>
      </w:r>
      <w:r w:rsidR="00651E10">
        <w:rPr>
          <w:rFonts w:hint="eastAsia"/>
          <w:lang w:val="ja-JP"/>
        </w:rPr>
        <w:t>単独 → CPSY</w:t>
      </w:r>
      <w:r>
        <w:rPr>
          <w:rFonts w:hint="eastAsia"/>
          <w:lang w:val="ja-JP"/>
        </w:rPr>
        <w:t>＠</w:t>
      </w:r>
      <w:r w:rsidR="00651E10">
        <w:rPr>
          <w:rFonts w:hint="eastAsia"/>
          <w:lang w:val="ja-JP"/>
        </w:rPr>
        <w:t>CEATEC，なし → 3月ETNET，5月w/ OS＠沖縄 ← 4月CPSY・DC・RIS．</w:t>
      </w:r>
    </w:p>
    <w:p w:rsidR="00567CE1" w:rsidRDefault="00567CE1" w:rsidP="00651E10">
      <w:pPr>
        <w:pStyle w:val="a"/>
        <w:rPr>
          <w:lang w:val="ja-JP"/>
        </w:rPr>
      </w:pPr>
      <w:r>
        <w:rPr>
          <w:rFonts w:hint="eastAsia"/>
          <w:lang w:val="ja-JP"/>
        </w:rPr>
        <w:lastRenderedPageBreak/>
        <w:t>10月CEATECは，参加費を徴収できない仕組みなため，可能かどうか情処と検討する必要がある．</w:t>
      </w:r>
    </w:p>
    <w:p w:rsidR="00651E10" w:rsidRDefault="00651E10" w:rsidP="00651E10">
      <w:pPr>
        <w:pStyle w:val="a"/>
        <w:rPr>
          <w:lang w:val="ja-JP"/>
        </w:rPr>
      </w:pPr>
      <w:r>
        <w:rPr>
          <w:rFonts w:hint="eastAsia"/>
          <w:lang w:val="ja-JP"/>
        </w:rPr>
        <w:t>CANDAR 2016に協賛する．</w:t>
      </w:r>
    </w:p>
    <w:p w:rsidR="00651E10" w:rsidRDefault="00651E10" w:rsidP="00651E10">
      <w:pPr>
        <w:pStyle w:val="a"/>
        <w:rPr>
          <w:lang w:val="ja-JP"/>
        </w:rPr>
      </w:pPr>
      <w:r>
        <w:rPr>
          <w:rFonts w:hint="eastAsia"/>
          <w:lang w:val="ja-JP"/>
        </w:rPr>
        <w:t>12月HOKKEは，CPSY側がCANDAR等で忙しく，</w:t>
      </w:r>
      <w:r w:rsidR="00567CE1">
        <w:rPr>
          <w:rFonts w:hint="eastAsia"/>
          <w:lang w:val="ja-JP"/>
        </w:rPr>
        <w:t>（こちらもMICROがあり）</w:t>
      </w:r>
      <w:r>
        <w:rPr>
          <w:rFonts w:hint="eastAsia"/>
          <w:lang w:val="ja-JP"/>
        </w:rPr>
        <w:t>日程調整困難．HOKKEの日程変更も視野に検討する．</w:t>
      </w:r>
    </w:p>
    <w:p w:rsidR="00651E10" w:rsidRPr="00651E10" w:rsidRDefault="00651E10" w:rsidP="00651E10">
      <w:pPr>
        <w:pStyle w:val="a"/>
        <w:rPr>
          <w:lang w:val="ja-JP"/>
        </w:rPr>
      </w:pPr>
      <w:r>
        <w:rPr>
          <w:rFonts w:hint="eastAsia"/>
          <w:lang w:val="ja-JP"/>
        </w:rPr>
        <w:t>w/ ICDは，来年度は1月には開催しない．5月LSIとシステムのワークショップの後を検討する．</w:t>
      </w:r>
    </w:p>
    <w:p w:rsidR="00D26208" w:rsidRDefault="00B8169A">
      <w:pPr>
        <w:pStyle w:val="1"/>
        <w:rPr>
          <w:lang w:val="ja-JP"/>
        </w:rPr>
      </w:pPr>
      <w:r w:rsidRPr="00052B30">
        <w:rPr>
          <w:rFonts w:hint="eastAsia"/>
          <w:lang w:val="ja-JP"/>
        </w:rPr>
        <w:t>研究発表会</w:t>
      </w:r>
      <w:r w:rsidR="0063445D">
        <w:rPr>
          <w:rFonts w:hint="eastAsia"/>
          <w:lang w:val="ja-JP"/>
        </w:rPr>
        <w:t xml:space="preserve"> </w:t>
      </w:r>
      <w:r w:rsidRPr="00052B30">
        <w:rPr>
          <w:rFonts w:hint="eastAsia"/>
          <w:lang w:val="ja-JP"/>
        </w:rPr>
        <w:t>担当</w:t>
      </w:r>
      <w:r w:rsidR="00857475">
        <w:rPr>
          <w:rFonts w:hint="eastAsia"/>
          <w:lang w:val="ja-JP"/>
        </w:rPr>
        <w:t xml:space="preserve"> </w:t>
      </w:r>
      <w:r w:rsidRPr="00052B30">
        <w:rPr>
          <w:rFonts w:hint="eastAsia"/>
          <w:lang w:val="ja-JP"/>
        </w:rPr>
        <w:t>運営委員</w:t>
      </w:r>
    </w:p>
    <w:p w:rsidR="00857475" w:rsidRDefault="00857475" w:rsidP="00B8169A">
      <w:pPr>
        <w:pStyle w:val="a1"/>
        <w:spacing w:before="48" w:after="24"/>
        <w:ind w:firstLine="220"/>
        <w:rPr>
          <w:lang w:val="ja-JP"/>
        </w:rPr>
      </w:pPr>
      <w:r>
        <w:rPr>
          <w:rFonts w:hint="eastAsia"/>
          <w:lang w:val="ja-JP"/>
        </w:rPr>
        <w:t>主に，運営委員の研究会に対する</w:t>
      </w:r>
      <w:r w:rsidR="00011FD1">
        <w:rPr>
          <w:rFonts w:hint="eastAsia"/>
          <w:lang w:val="ja-JP"/>
        </w:rPr>
        <w:t>コミットメント</w:t>
      </w:r>
      <w:r>
        <w:rPr>
          <w:rFonts w:hint="eastAsia"/>
          <w:lang w:val="ja-JP"/>
        </w:rPr>
        <w:t>を増すために，運営委員のみなさまに研究発表会</w:t>
      </w:r>
      <w:r w:rsidR="00E024D0">
        <w:rPr>
          <w:rFonts w:hint="eastAsia"/>
          <w:lang w:val="ja-JP"/>
        </w:rPr>
        <w:t>に関して，</w:t>
      </w:r>
      <w:r w:rsidR="002C3749">
        <w:rPr>
          <w:rFonts w:hint="eastAsia"/>
          <w:lang w:val="ja-JP"/>
        </w:rPr>
        <w:t>各回担当</w:t>
      </w:r>
      <w:r w:rsidR="00150E2F">
        <w:rPr>
          <w:rFonts w:hint="eastAsia"/>
          <w:lang w:val="ja-JP"/>
        </w:rPr>
        <w:t>幹事をお願いする</w:t>
      </w:r>
      <w:r>
        <w:rPr>
          <w:rFonts w:hint="eastAsia"/>
          <w:lang w:val="ja-JP"/>
        </w:rPr>
        <w:t>．</w:t>
      </w:r>
    </w:p>
    <w:p w:rsidR="002C3749" w:rsidRDefault="00150E2F" w:rsidP="002C3749">
      <w:pPr>
        <w:pStyle w:val="a"/>
        <w:rPr>
          <w:lang w:val="ja-JP"/>
        </w:rPr>
      </w:pPr>
      <w:r>
        <w:rPr>
          <w:rFonts w:hint="eastAsia"/>
          <w:lang w:val="ja-JP"/>
        </w:rPr>
        <w:t>幹事団で検討したところ，幹事の仕事の肩代わりは難しい．研究会への出席</w:t>
      </w:r>
      <w:r w:rsidR="00567CE1">
        <w:rPr>
          <w:rFonts w:hint="eastAsia"/>
          <w:lang w:val="ja-JP"/>
        </w:rPr>
        <w:t>と</w:t>
      </w:r>
      <w:r>
        <w:rPr>
          <w:rFonts w:hint="eastAsia"/>
          <w:lang w:val="ja-JP"/>
        </w:rPr>
        <w:t>，座長，受付等をお願いする．</w:t>
      </w:r>
    </w:p>
    <w:p w:rsidR="00150E2F" w:rsidRDefault="00150E2F" w:rsidP="00150E2F">
      <w:pPr>
        <w:pStyle w:val="a"/>
        <w:rPr>
          <w:lang w:val="ja-JP"/>
        </w:rPr>
      </w:pPr>
      <w:r>
        <w:rPr>
          <w:rFonts w:hint="eastAsia"/>
          <w:lang w:val="ja-JP"/>
        </w:rPr>
        <w:t>（SWoPPを除く）年1回程度の研究会を事前に指定し，日程調整</w:t>
      </w:r>
      <w:r w:rsidR="00623492">
        <w:rPr>
          <w:rFonts w:hint="eastAsia"/>
          <w:lang w:val="ja-JP"/>
        </w:rPr>
        <w:t>から</w:t>
      </w:r>
      <w:r>
        <w:rPr>
          <w:rFonts w:hint="eastAsia"/>
          <w:lang w:val="ja-JP"/>
        </w:rPr>
        <w:t>参加して，出席する．</w:t>
      </w:r>
    </w:p>
    <w:p w:rsidR="00857475" w:rsidRDefault="00150E2F" w:rsidP="00150E2F">
      <w:pPr>
        <w:pStyle w:val="a"/>
        <w:rPr>
          <w:lang w:val="ja-JP"/>
        </w:rPr>
      </w:pPr>
      <w:r>
        <w:rPr>
          <w:rFonts w:hint="eastAsia"/>
          <w:lang w:val="ja-JP"/>
        </w:rPr>
        <w:t>（</w:t>
      </w:r>
      <w:r w:rsidRPr="00150E2F">
        <w:rPr>
          <w:rFonts w:hint="eastAsia"/>
          <w:lang w:val="ja-JP"/>
        </w:rPr>
        <w:t>企業の人が出張しやすいように</w:t>
      </w:r>
      <w:r>
        <w:rPr>
          <w:rFonts w:hint="eastAsia"/>
          <w:lang w:val="ja-JP"/>
        </w:rPr>
        <w:t>）</w:t>
      </w:r>
      <w:r w:rsidRPr="00150E2F">
        <w:rPr>
          <w:rFonts w:hint="eastAsia"/>
          <w:lang w:val="ja-JP"/>
        </w:rPr>
        <w:t>担当運営委員は</w:t>
      </w:r>
      <w:r>
        <w:rPr>
          <w:rFonts w:hint="eastAsia"/>
          <w:lang w:val="ja-JP"/>
        </w:rPr>
        <w:t>プログラム等</w:t>
      </w:r>
      <w:r w:rsidRPr="00150E2F">
        <w:rPr>
          <w:rFonts w:hint="eastAsia"/>
          <w:lang w:val="ja-JP"/>
        </w:rPr>
        <w:t>に名前</w:t>
      </w:r>
      <w:r>
        <w:rPr>
          <w:rFonts w:hint="eastAsia"/>
          <w:lang w:val="ja-JP"/>
        </w:rPr>
        <w:t>を記載す</w:t>
      </w:r>
      <w:r w:rsidRPr="00150E2F">
        <w:rPr>
          <w:rFonts w:hint="eastAsia"/>
          <w:lang w:val="ja-JP"/>
        </w:rPr>
        <w:t>る</w:t>
      </w:r>
      <w:r>
        <w:rPr>
          <w:rFonts w:hint="eastAsia"/>
          <w:lang w:val="ja-JP"/>
        </w:rPr>
        <w:t>．</w:t>
      </w:r>
    </w:p>
    <w:p w:rsidR="00150E2F" w:rsidRDefault="00150E2F" w:rsidP="00150E2F">
      <w:pPr>
        <w:pStyle w:val="a"/>
        <w:rPr>
          <w:lang w:val="ja-JP"/>
        </w:rPr>
      </w:pPr>
      <w:r>
        <w:rPr>
          <w:rFonts w:hint="eastAsia"/>
          <w:lang w:val="ja-JP"/>
        </w:rPr>
        <w:t>来年度研究会の日程が流動的なため，来年度はじめからの開始は難しいかも．</w:t>
      </w:r>
    </w:p>
    <w:p w:rsidR="00150E2F" w:rsidRPr="00B8169A" w:rsidRDefault="00150E2F" w:rsidP="002C3749">
      <w:pPr>
        <w:pStyle w:val="a"/>
        <w:rPr>
          <w:lang w:val="ja-JP"/>
        </w:rPr>
      </w:pPr>
      <w:r>
        <w:rPr>
          <w:rFonts w:hint="eastAsia"/>
          <w:lang w:val="ja-JP"/>
        </w:rPr>
        <w:t>委員からの反対意見なし</w:t>
      </w:r>
      <w:r w:rsidR="00567CE1">
        <w:rPr>
          <w:rFonts w:hint="eastAsia"/>
          <w:lang w:val="ja-JP"/>
        </w:rPr>
        <w:t xml:space="preserve"> → 決定</w:t>
      </w:r>
      <w:r>
        <w:rPr>
          <w:rFonts w:hint="eastAsia"/>
          <w:lang w:val="ja-JP"/>
        </w:rPr>
        <w:t>．</w:t>
      </w:r>
    </w:p>
    <w:p w:rsidR="00B8169A" w:rsidRDefault="00150E2F" w:rsidP="00B8169A">
      <w:pPr>
        <w:pStyle w:val="1"/>
        <w:rPr>
          <w:lang w:val="ja-JP"/>
        </w:rPr>
      </w:pPr>
      <w:r w:rsidRPr="00150E2F">
        <w:rPr>
          <w:lang w:val="ja-JP"/>
        </w:rPr>
        <w:t>ACSI</w:t>
      </w:r>
      <w:r>
        <w:rPr>
          <w:rFonts w:hint="eastAsia"/>
          <w:lang w:val="ja-JP"/>
        </w:rPr>
        <w:t>の主催</w:t>
      </w:r>
      <w:r w:rsidRPr="00150E2F">
        <w:rPr>
          <w:lang w:val="ja-JP"/>
        </w:rPr>
        <w:t>について</w:t>
      </w:r>
    </w:p>
    <w:p w:rsidR="00150E2F" w:rsidRPr="00150E2F" w:rsidRDefault="00150E2F" w:rsidP="00D27875">
      <w:pPr>
        <w:pStyle w:val="a1"/>
        <w:spacing w:before="48" w:after="24"/>
        <w:ind w:firstLine="220"/>
        <w:rPr>
          <w:lang w:val="ja-JP"/>
        </w:rPr>
      </w:pPr>
      <w:r w:rsidRPr="00150E2F">
        <w:rPr>
          <w:lang w:val="ja-JP"/>
        </w:rPr>
        <w:t>五島</w:t>
      </w:r>
      <w:r>
        <w:rPr>
          <w:rFonts w:hint="eastAsia"/>
          <w:lang w:val="ja-JP"/>
        </w:rPr>
        <w:t>主査</w:t>
      </w:r>
      <w:r>
        <w:rPr>
          <w:lang w:val="ja-JP"/>
        </w:rPr>
        <w:t>から</w:t>
      </w:r>
      <w:r>
        <w:rPr>
          <w:rFonts w:hint="eastAsia"/>
          <w:lang w:val="ja-JP"/>
        </w:rPr>
        <w:t>，SACSIS →</w:t>
      </w:r>
      <w:r w:rsidR="000C6E6C">
        <w:rPr>
          <w:rFonts w:hint="eastAsia"/>
          <w:lang w:val="ja-JP"/>
        </w:rPr>
        <w:t xml:space="preserve"> ACSI</w:t>
      </w:r>
      <w:r>
        <w:rPr>
          <w:rFonts w:hint="eastAsia"/>
          <w:lang w:val="ja-JP"/>
        </w:rPr>
        <w:t>への経緯</w:t>
      </w:r>
      <w:r w:rsidR="00567CE1">
        <w:rPr>
          <w:rFonts w:hint="eastAsia"/>
          <w:lang w:val="ja-JP"/>
        </w:rPr>
        <w:t>と，ACSI開催の結果</w:t>
      </w:r>
      <w:r>
        <w:rPr>
          <w:rFonts w:hint="eastAsia"/>
          <w:lang w:val="ja-JP"/>
        </w:rPr>
        <w:t>の説明があった</w:t>
      </w:r>
      <w:r w:rsidR="00D27875">
        <w:rPr>
          <w:rFonts w:hint="eastAsia"/>
          <w:lang w:val="ja-JP"/>
        </w:rPr>
        <w:t>．</w:t>
      </w:r>
    </w:p>
    <w:p w:rsidR="00150E2F" w:rsidRPr="00150E2F" w:rsidRDefault="000C6E6C" w:rsidP="00D27875">
      <w:pPr>
        <w:pStyle w:val="20"/>
        <w:rPr>
          <w:lang w:val="ja-JP"/>
        </w:rPr>
      </w:pPr>
      <w:r>
        <w:rPr>
          <w:rFonts w:hint="eastAsia"/>
          <w:lang w:val="ja-JP"/>
        </w:rPr>
        <w:t>結果と</w:t>
      </w:r>
      <w:r w:rsidR="00150E2F" w:rsidRPr="00150E2F">
        <w:rPr>
          <w:lang w:val="ja-JP"/>
        </w:rPr>
        <w:t>問題点</w:t>
      </w:r>
    </w:p>
    <w:p w:rsidR="00D27875" w:rsidRPr="00D27875" w:rsidRDefault="00D27875" w:rsidP="00567CE1">
      <w:pPr>
        <w:pStyle w:val="a"/>
        <w:rPr>
          <w:lang w:val="ja-JP"/>
        </w:rPr>
      </w:pPr>
      <w:r w:rsidRPr="00D27875">
        <w:rPr>
          <w:rFonts w:hint="eastAsia"/>
          <w:lang w:val="ja-JP"/>
        </w:rPr>
        <w:t>アーキテクチャ分野の自主的な投稿はほぼ</w:t>
      </w:r>
      <w:r w:rsidRPr="00D27875">
        <w:rPr>
          <w:lang w:val="ja-JP"/>
        </w:rPr>
        <w:t>0であり，ARCコミュニティに限</w:t>
      </w:r>
      <w:r w:rsidRPr="00D27875">
        <w:rPr>
          <w:rFonts w:hint="eastAsia"/>
          <w:lang w:val="ja-JP"/>
        </w:rPr>
        <w:t>らず，日本のアーキテクチャ分野全体として，</w:t>
      </w:r>
      <w:r w:rsidRPr="00D27875">
        <w:rPr>
          <w:lang w:val="ja-JP"/>
        </w:rPr>
        <w:t>ACSI型の会議に対するニーズが</w:t>
      </w:r>
      <w:r w:rsidRPr="00D27875">
        <w:rPr>
          <w:rFonts w:hint="eastAsia"/>
          <w:lang w:val="ja-JP"/>
        </w:rPr>
        <w:t>ないことが実際に確認された．</w:t>
      </w:r>
    </w:p>
    <w:p w:rsidR="00D27875" w:rsidRPr="00D27875" w:rsidRDefault="00D27875" w:rsidP="00D27875">
      <w:pPr>
        <w:pStyle w:val="2"/>
        <w:ind w:left="880" w:hanging="440"/>
        <w:rPr>
          <w:lang w:val="ja-JP"/>
        </w:rPr>
      </w:pPr>
      <w:r w:rsidRPr="00D27875">
        <w:rPr>
          <w:rFonts w:hint="eastAsia"/>
          <w:lang w:val="ja-JP"/>
        </w:rPr>
        <w:t>英語で記述された論文を，国際会議に投稿する前に</w:t>
      </w:r>
      <w:r w:rsidRPr="00D27875">
        <w:rPr>
          <w:lang w:val="ja-JP"/>
        </w:rPr>
        <w:t>1回ACSIに投稿すると</w:t>
      </w:r>
      <w:r w:rsidRPr="00D27875">
        <w:rPr>
          <w:rFonts w:hint="eastAsia"/>
          <w:lang w:val="ja-JP"/>
        </w:rPr>
        <w:t>いうステップを踏むよりも，とにかく国際会議に投稿して査読コメントを得ることの方が，採録への近道である．</w:t>
      </w:r>
    </w:p>
    <w:p w:rsidR="00D27875" w:rsidRPr="00D27875" w:rsidRDefault="00D27875" w:rsidP="00D27875">
      <w:pPr>
        <w:pStyle w:val="2"/>
        <w:ind w:left="880" w:hanging="440"/>
        <w:rPr>
          <w:lang w:val="ja-JP"/>
        </w:rPr>
      </w:pPr>
      <w:r w:rsidRPr="00D27875">
        <w:rPr>
          <w:lang w:val="ja-JP"/>
        </w:rPr>
        <w:t>ターゲットとなる国際会議は年数回あるのに対して，年1回しか開催されな</w:t>
      </w:r>
      <w:r w:rsidRPr="00D27875">
        <w:rPr>
          <w:rFonts w:hint="eastAsia"/>
          <w:lang w:val="ja-JP"/>
        </w:rPr>
        <w:t>い</w:t>
      </w:r>
      <w:r w:rsidRPr="00D27875">
        <w:rPr>
          <w:lang w:val="ja-JP"/>
        </w:rPr>
        <w:t>ACSIに投稿するために投稿時期を調整することはあり得ない．</w:t>
      </w:r>
    </w:p>
    <w:p w:rsidR="00D27875" w:rsidRPr="00D27875" w:rsidRDefault="00D27875" w:rsidP="00D27875">
      <w:pPr>
        <w:pStyle w:val="2"/>
        <w:ind w:left="880" w:hanging="440"/>
        <w:rPr>
          <w:lang w:val="ja-JP"/>
        </w:rPr>
      </w:pPr>
      <w:r w:rsidRPr="00D27875">
        <w:rPr>
          <w:lang w:val="ja-JP"/>
        </w:rPr>
        <w:t>ACSIの投稿時期は，この分野の重要なカンファレンスの1つであるHPCAの</w:t>
      </w:r>
      <w:r w:rsidRPr="00D27875">
        <w:rPr>
          <w:rFonts w:hint="eastAsia"/>
          <w:lang w:val="ja-JP"/>
        </w:rPr>
        <w:t>それと前後している．実際，</w:t>
      </w:r>
      <w:r w:rsidRPr="00D27875">
        <w:rPr>
          <w:lang w:val="ja-JP"/>
        </w:rPr>
        <w:t>HPCAに何件か投稿されたことは確認している（う</w:t>
      </w:r>
      <w:r w:rsidRPr="00D27875">
        <w:rPr>
          <w:rFonts w:hint="eastAsia"/>
          <w:lang w:val="ja-JP"/>
        </w:rPr>
        <w:t>ち</w:t>
      </w:r>
      <w:r w:rsidRPr="00D27875">
        <w:rPr>
          <w:lang w:val="ja-JP"/>
        </w:rPr>
        <w:t>1件は採択された）．HPCAとACSIに同時に投稿することは，リスクはある</w:t>
      </w:r>
      <w:r w:rsidRPr="00D27875">
        <w:rPr>
          <w:rFonts w:hint="eastAsia"/>
          <w:lang w:val="ja-JP"/>
        </w:rPr>
        <w:t>が，メリットはない．</w:t>
      </w:r>
    </w:p>
    <w:p w:rsidR="00150E2F" w:rsidRPr="00D27875" w:rsidRDefault="00D27875" w:rsidP="00567CE1">
      <w:pPr>
        <w:pStyle w:val="a"/>
        <w:rPr>
          <w:lang w:val="ja-JP"/>
        </w:rPr>
      </w:pPr>
      <w:r w:rsidRPr="00D27875">
        <w:rPr>
          <w:rFonts w:hint="eastAsia"/>
          <w:lang w:val="ja-JP"/>
        </w:rPr>
        <w:lastRenderedPageBreak/>
        <w:t>主催研究会となれば研究会としてコミュニティの方々に相応の貢献をお願いすることになるが，ニーズがないにも関わらずそのようなお願いはできない．</w:t>
      </w:r>
    </w:p>
    <w:p w:rsidR="00150E2F" w:rsidRPr="00150E2F" w:rsidRDefault="00623492" w:rsidP="00D27875">
      <w:pPr>
        <w:pStyle w:val="20"/>
        <w:rPr>
          <w:lang w:val="ja-JP"/>
        </w:rPr>
      </w:pPr>
      <w:r>
        <w:rPr>
          <w:rFonts w:hint="eastAsia"/>
          <w:lang w:val="ja-JP"/>
        </w:rPr>
        <w:t>その他の</w:t>
      </w:r>
      <w:r w:rsidR="0069294F">
        <w:rPr>
          <w:rFonts w:hint="eastAsia"/>
          <w:lang w:val="ja-JP"/>
        </w:rPr>
        <w:t>影響</w:t>
      </w:r>
    </w:p>
    <w:p w:rsidR="00150E2F" w:rsidRPr="00150E2F" w:rsidRDefault="0069294F" w:rsidP="00150E2F">
      <w:pPr>
        <w:pStyle w:val="a"/>
        <w:rPr>
          <w:lang w:val="ja-JP"/>
        </w:rPr>
      </w:pPr>
      <w:r>
        <w:rPr>
          <w:rFonts w:hint="eastAsia"/>
          <w:lang w:val="ja-JP"/>
        </w:rPr>
        <w:t>以前「</w:t>
      </w:r>
      <w:r w:rsidR="00342CAA">
        <w:rPr>
          <w:lang w:val="ja-JP"/>
        </w:rPr>
        <w:t>日本語</w:t>
      </w:r>
      <w:r w:rsidR="00342CAA">
        <w:rPr>
          <w:rFonts w:hint="eastAsia"/>
          <w:lang w:val="ja-JP"/>
        </w:rPr>
        <w:t>ならSACSISに出せ</w:t>
      </w:r>
      <w:r w:rsidR="00342CAA" w:rsidRPr="00150E2F">
        <w:rPr>
          <w:lang w:val="ja-JP"/>
        </w:rPr>
        <w:t>た</w:t>
      </w:r>
      <w:r w:rsidR="00342CAA">
        <w:rPr>
          <w:rFonts w:hint="eastAsia"/>
          <w:lang w:val="ja-JP"/>
        </w:rPr>
        <w:t>レベル</w:t>
      </w:r>
      <w:r w:rsidR="00342CAA" w:rsidRPr="00150E2F">
        <w:rPr>
          <w:lang w:val="ja-JP"/>
        </w:rPr>
        <w:t>の論文</w:t>
      </w:r>
      <w:r>
        <w:rPr>
          <w:rFonts w:hint="eastAsia"/>
          <w:lang w:val="ja-JP"/>
        </w:rPr>
        <w:t>」</w:t>
      </w:r>
      <w:r w:rsidR="00342CAA" w:rsidRPr="00150E2F">
        <w:rPr>
          <w:lang w:val="ja-JP"/>
        </w:rPr>
        <w:t>が</w:t>
      </w:r>
      <w:r>
        <w:rPr>
          <w:rFonts w:hint="eastAsia"/>
          <w:lang w:val="ja-JP"/>
        </w:rPr>
        <w:t>どこにも</w:t>
      </w:r>
      <w:r w:rsidR="00342CAA" w:rsidRPr="00150E2F">
        <w:rPr>
          <w:lang w:val="ja-JP"/>
        </w:rPr>
        <w:t>出せなくな</w:t>
      </w:r>
      <w:r w:rsidR="00342CAA">
        <w:rPr>
          <w:rFonts w:hint="eastAsia"/>
          <w:lang w:val="ja-JP"/>
        </w:rPr>
        <w:t>っただけで，英語</w:t>
      </w:r>
      <w:r w:rsidR="00623492">
        <w:rPr>
          <w:rFonts w:hint="eastAsia"/>
          <w:lang w:val="ja-JP"/>
        </w:rPr>
        <w:t>論文</w:t>
      </w:r>
      <w:r w:rsidR="00342CAA">
        <w:rPr>
          <w:rFonts w:hint="eastAsia"/>
          <w:lang w:val="ja-JP"/>
        </w:rPr>
        <w:t>が</w:t>
      </w:r>
      <w:r w:rsidR="00623492">
        <w:rPr>
          <w:rFonts w:hint="eastAsia"/>
          <w:lang w:val="ja-JP"/>
        </w:rPr>
        <w:t>増えた</w:t>
      </w:r>
      <w:r w:rsidR="00342CAA">
        <w:rPr>
          <w:rFonts w:hint="eastAsia"/>
          <w:lang w:val="ja-JP"/>
        </w:rPr>
        <w:t>とは言えない．</w:t>
      </w:r>
      <w:r w:rsidR="00342CAA" w:rsidRPr="00150E2F">
        <w:rPr>
          <w:lang w:val="ja-JP"/>
        </w:rPr>
        <w:t>修士の学生</w:t>
      </w:r>
      <w:r w:rsidR="00342CAA">
        <w:rPr>
          <w:rFonts w:hint="eastAsia"/>
          <w:lang w:val="ja-JP"/>
        </w:rPr>
        <w:t>で</w:t>
      </w:r>
      <w:r w:rsidR="00342CAA" w:rsidRPr="00150E2F">
        <w:rPr>
          <w:lang w:val="ja-JP"/>
        </w:rPr>
        <w:t>は</w:t>
      </w:r>
      <w:r w:rsidR="00342CAA">
        <w:rPr>
          <w:rFonts w:hint="eastAsia"/>
          <w:lang w:val="ja-JP"/>
        </w:rPr>
        <w:t>，なかなか</w:t>
      </w:r>
      <w:r w:rsidR="00342CAA" w:rsidRPr="00150E2F">
        <w:rPr>
          <w:lang w:val="ja-JP"/>
        </w:rPr>
        <w:t>英語の論文</w:t>
      </w:r>
      <w:r w:rsidR="00342CAA">
        <w:rPr>
          <w:rFonts w:hint="eastAsia"/>
          <w:lang w:val="ja-JP"/>
        </w:rPr>
        <w:t>を書くまでに至らない．</w:t>
      </w:r>
    </w:p>
    <w:p w:rsidR="00150E2F" w:rsidRPr="00150E2F" w:rsidRDefault="00342CAA" w:rsidP="00150E2F">
      <w:pPr>
        <w:pStyle w:val="a"/>
        <w:rPr>
          <w:lang w:val="ja-JP"/>
        </w:rPr>
      </w:pPr>
      <w:r w:rsidRPr="00150E2F">
        <w:rPr>
          <w:lang w:val="ja-JP"/>
        </w:rPr>
        <w:t>ACSも</w:t>
      </w:r>
      <w:r w:rsidR="0069294F">
        <w:rPr>
          <w:rFonts w:hint="eastAsia"/>
          <w:lang w:val="ja-JP"/>
        </w:rPr>
        <w:t>，</w:t>
      </w:r>
      <w:r w:rsidRPr="00150E2F">
        <w:rPr>
          <w:lang w:val="ja-JP"/>
        </w:rPr>
        <w:t>ARC</w:t>
      </w:r>
      <w:r w:rsidR="0069294F">
        <w:rPr>
          <w:lang w:val="ja-JP"/>
        </w:rPr>
        <w:t>系</w:t>
      </w:r>
      <w:r w:rsidR="0069294F">
        <w:rPr>
          <w:rFonts w:hint="eastAsia"/>
          <w:lang w:val="ja-JP"/>
        </w:rPr>
        <w:t>の投稿は激減した</w:t>
      </w:r>
      <w:r>
        <w:rPr>
          <w:rFonts w:hint="eastAsia"/>
          <w:lang w:val="ja-JP"/>
        </w:rPr>
        <w:t>．</w:t>
      </w:r>
      <w:r w:rsidR="00623492">
        <w:rPr>
          <w:rFonts w:hint="eastAsia"/>
          <w:lang w:val="ja-JP"/>
        </w:rPr>
        <w:t>投稿0の回も少なくない．SACSIS → ACSという道が断たれたからで，</w:t>
      </w:r>
      <w:r w:rsidR="0069294F">
        <w:rPr>
          <w:rFonts w:hint="eastAsia"/>
          <w:lang w:val="ja-JP"/>
        </w:rPr>
        <w:t>OS，HPCがそれほどでもないのは，ComSys，HPCSがあるからかも．</w:t>
      </w:r>
    </w:p>
    <w:p w:rsidR="00150E2F" w:rsidRPr="00150E2F" w:rsidRDefault="00342CAA" w:rsidP="00342CAA">
      <w:pPr>
        <w:pStyle w:val="20"/>
        <w:rPr>
          <w:lang w:val="ja-JP"/>
        </w:rPr>
      </w:pPr>
      <w:r>
        <w:rPr>
          <w:rFonts w:hint="eastAsia"/>
          <w:lang w:val="ja-JP"/>
        </w:rPr>
        <w:t>今後の</w:t>
      </w:r>
      <w:r w:rsidR="00150E2F" w:rsidRPr="00150E2F">
        <w:rPr>
          <w:lang w:val="ja-JP"/>
        </w:rPr>
        <w:t>方針</w:t>
      </w:r>
    </w:p>
    <w:p w:rsidR="00150E2F" w:rsidRDefault="00342CAA" w:rsidP="00150E2F">
      <w:pPr>
        <w:pStyle w:val="a"/>
        <w:rPr>
          <w:lang w:val="ja-JP"/>
        </w:rPr>
      </w:pPr>
      <w:r>
        <w:rPr>
          <w:rFonts w:hint="eastAsia"/>
          <w:lang w:val="ja-JP"/>
        </w:rPr>
        <w:t>次回</w:t>
      </w:r>
      <w:r w:rsidR="00150E2F" w:rsidRPr="00150E2F">
        <w:rPr>
          <w:lang w:val="ja-JP"/>
        </w:rPr>
        <w:t>ACSIの主催</w:t>
      </w:r>
      <w:r>
        <w:rPr>
          <w:rFonts w:hint="eastAsia"/>
          <w:lang w:val="ja-JP"/>
        </w:rPr>
        <w:t>研究会とはならない．ACSI-SCから回答を求められており，そのように回答する．</w:t>
      </w:r>
    </w:p>
    <w:p w:rsidR="00150E2F" w:rsidRPr="00342CAA" w:rsidRDefault="0069294F" w:rsidP="00342CAA">
      <w:pPr>
        <w:pStyle w:val="a"/>
        <w:rPr>
          <w:lang w:val="ja-JP"/>
        </w:rPr>
      </w:pPr>
      <w:r>
        <w:rPr>
          <w:rFonts w:hint="eastAsia"/>
          <w:lang w:val="ja-JP"/>
        </w:rPr>
        <w:t>委員</w:t>
      </w:r>
      <w:r w:rsidR="00342CAA" w:rsidRPr="00342CAA">
        <w:rPr>
          <w:rFonts w:hint="eastAsia"/>
          <w:lang w:val="ja-JP"/>
        </w:rPr>
        <w:t>からの反対意見なし</w:t>
      </w:r>
      <w:r w:rsidR="00567CE1">
        <w:rPr>
          <w:rFonts w:hint="eastAsia"/>
          <w:lang w:val="ja-JP"/>
        </w:rPr>
        <w:t xml:space="preserve"> → 決定</w:t>
      </w:r>
      <w:r w:rsidR="00342CAA" w:rsidRPr="00342CAA">
        <w:rPr>
          <w:rFonts w:hint="eastAsia"/>
          <w:lang w:val="ja-JP"/>
        </w:rPr>
        <w:t>．</w:t>
      </w:r>
    </w:p>
    <w:p w:rsidR="00342CAA" w:rsidRPr="00150E2F" w:rsidRDefault="00342CAA" w:rsidP="00342CAA">
      <w:pPr>
        <w:pStyle w:val="1"/>
        <w:rPr>
          <w:lang w:val="ja-JP"/>
        </w:rPr>
      </w:pPr>
      <w:r>
        <w:rPr>
          <w:rFonts w:hint="eastAsia"/>
          <w:lang w:val="ja-JP"/>
        </w:rPr>
        <w:t>ACSI後の</w:t>
      </w:r>
      <w:r w:rsidR="000C6E6C">
        <w:rPr>
          <w:rFonts w:hint="eastAsia"/>
          <w:lang w:val="ja-JP"/>
        </w:rPr>
        <w:t>検討</w:t>
      </w:r>
    </w:p>
    <w:p w:rsidR="00342CAA" w:rsidRDefault="00342CAA" w:rsidP="00342CAA">
      <w:pPr>
        <w:pStyle w:val="a"/>
        <w:rPr>
          <w:lang w:val="ja-JP"/>
        </w:rPr>
      </w:pPr>
      <w:r>
        <w:rPr>
          <w:rFonts w:hint="eastAsia"/>
          <w:lang w:val="ja-JP"/>
        </w:rPr>
        <w:t>日本語会議</w:t>
      </w:r>
      <w:r w:rsidR="000C6E6C">
        <w:rPr>
          <w:rFonts w:hint="eastAsia"/>
          <w:lang w:val="ja-JP"/>
        </w:rPr>
        <w:t>？</w:t>
      </w:r>
    </w:p>
    <w:p w:rsidR="00342CAA" w:rsidRPr="00150E2F" w:rsidRDefault="00342CAA" w:rsidP="00342CAA">
      <w:pPr>
        <w:pStyle w:val="2"/>
        <w:rPr>
          <w:lang w:val="ja-JP"/>
        </w:rPr>
      </w:pPr>
      <w:r>
        <w:rPr>
          <w:lang w:val="ja-JP"/>
        </w:rPr>
        <w:t>FIT</w:t>
      </w:r>
      <w:r>
        <w:rPr>
          <w:rFonts w:hint="eastAsia"/>
          <w:lang w:val="ja-JP"/>
        </w:rPr>
        <w:t>の</w:t>
      </w:r>
      <w:r w:rsidRPr="00150E2F">
        <w:rPr>
          <w:lang w:val="ja-JP"/>
        </w:rPr>
        <w:t>査読付き</w:t>
      </w:r>
      <w:r>
        <w:rPr>
          <w:rFonts w:hint="eastAsia"/>
          <w:lang w:val="ja-JP"/>
        </w:rPr>
        <w:t>カテゴリ</w:t>
      </w:r>
      <w:r w:rsidRPr="00150E2F">
        <w:rPr>
          <w:lang w:val="ja-JP"/>
        </w:rPr>
        <w:t>を活用する</w:t>
      </w:r>
      <w:r w:rsidR="0069294F">
        <w:rPr>
          <w:rFonts w:hint="eastAsia"/>
          <w:lang w:val="ja-JP"/>
        </w:rPr>
        <w:t xml:space="preserve">？ </w:t>
      </w:r>
      <w:r>
        <w:rPr>
          <w:rFonts w:hint="eastAsia"/>
          <w:lang w:val="ja-JP"/>
        </w:rPr>
        <w:t>ただし，次回は</w:t>
      </w:r>
      <w:r w:rsidR="0069294F">
        <w:rPr>
          <w:rFonts w:hint="eastAsia"/>
          <w:lang w:val="ja-JP"/>
        </w:rPr>
        <w:t>間に合わない</w:t>
      </w:r>
      <w:r>
        <w:rPr>
          <w:rFonts w:hint="eastAsia"/>
          <w:lang w:val="ja-JP"/>
        </w:rPr>
        <w:t>．</w:t>
      </w:r>
    </w:p>
    <w:p w:rsidR="00342CAA" w:rsidRPr="00150E2F" w:rsidRDefault="00342CAA" w:rsidP="00342CAA">
      <w:pPr>
        <w:pStyle w:val="2"/>
        <w:rPr>
          <w:lang w:val="ja-JP"/>
        </w:rPr>
      </w:pPr>
      <w:r w:rsidRPr="00150E2F">
        <w:rPr>
          <w:lang w:val="ja-JP"/>
        </w:rPr>
        <w:t>ARCで新たに日本語の会議を作る</w:t>
      </w:r>
      <w:r w:rsidR="000C6E6C">
        <w:rPr>
          <w:rFonts w:hint="eastAsia"/>
          <w:lang w:val="ja-JP"/>
        </w:rPr>
        <w:t>？</w:t>
      </w:r>
    </w:p>
    <w:p w:rsidR="00342CAA" w:rsidRPr="000C6E6C" w:rsidRDefault="00342CAA" w:rsidP="000C6E6C">
      <w:pPr>
        <w:pStyle w:val="2"/>
        <w:rPr>
          <w:lang w:val="ja-JP"/>
        </w:rPr>
      </w:pPr>
      <w:r>
        <w:rPr>
          <w:rFonts w:hint="eastAsia"/>
          <w:lang w:val="ja-JP"/>
        </w:rPr>
        <w:t>ComSys，HPCSなど，</w:t>
      </w:r>
      <w:r w:rsidRPr="00150E2F">
        <w:rPr>
          <w:lang w:val="ja-JP"/>
        </w:rPr>
        <w:t>他の研究会が主催している日本語の会議に入れてもらう</w:t>
      </w:r>
      <w:r w:rsidR="000C6E6C">
        <w:rPr>
          <w:rFonts w:hint="eastAsia"/>
          <w:lang w:val="ja-JP"/>
        </w:rPr>
        <w:t>？</w:t>
      </w:r>
    </w:p>
    <w:p w:rsidR="00342CAA" w:rsidRPr="00342CAA" w:rsidRDefault="00342CAA" w:rsidP="00567CE1">
      <w:pPr>
        <w:pStyle w:val="2"/>
        <w:rPr>
          <w:lang w:val="ja-JP"/>
        </w:rPr>
      </w:pPr>
      <w:r w:rsidRPr="00342CAA">
        <w:rPr>
          <w:lang w:val="ja-JP"/>
        </w:rPr>
        <w:t>CPSYは</w:t>
      </w:r>
      <w:r w:rsidR="0069294F">
        <w:rPr>
          <w:rFonts w:hint="eastAsia"/>
          <w:lang w:val="ja-JP"/>
        </w:rPr>
        <w:t>，</w:t>
      </w:r>
      <w:r w:rsidRPr="00342CAA">
        <w:rPr>
          <w:lang w:val="ja-JP"/>
        </w:rPr>
        <w:t>M</w:t>
      </w:r>
      <w:r w:rsidRPr="00342CAA">
        <w:rPr>
          <w:rFonts w:hint="eastAsia"/>
          <w:lang w:val="ja-JP"/>
        </w:rPr>
        <w:t>C</w:t>
      </w:r>
      <w:r w:rsidRPr="00342CAA">
        <w:rPr>
          <w:lang w:val="ja-JP"/>
        </w:rPr>
        <w:t>SoC</w:t>
      </w:r>
      <w:r w:rsidR="000C6E6C">
        <w:rPr>
          <w:rFonts w:hint="eastAsia"/>
          <w:lang w:val="ja-JP"/>
        </w:rPr>
        <w:t>，</w:t>
      </w:r>
      <w:r w:rsidRPr="00342CAA">
        <w:rPr>
          <w:lang w:val="ja-JP"/>
        </w:rPr>
        <w:t>HEART，CANDAR</w:t>
      </w:r>
      <w:r w:rsidR="000C6E6C">
        <w:rPr>
          <w:rFonts w:hint="eastAsia"/>
          <w:lang w:val="ja-JP"/>
        </w:rPr>
        <w:t>など</w:t>
      </w:r>
      <w:r w:rsidR="0069294F">
        <w:rPr>
          <w:rFonts w:hint="eastAsia"/>
          <w:lang w:val="ja-JP"/>
        </w:rPr>
        <w:t>，</w:t>
      </w:r>
      <w:r w:rsidR="000C6E6C">
        <w:rPr>
          <w:rFonts w:hint="eastAsia"/>
          <w:lang w:val="ja-JP"/>
        </w:rPr>
        <w:t>国際会議を作</w:t>
      </w:r>
      <w:r w:rsidR="0069294F">
        <w:rPr>
          <w:rFonts w:hint="eastAsia"/>
          <w:lang w:val="ja-JP"/>
        </w:rPr>
        <w:t>る方針で既に動いており</w:t>
      </w:r>
      <w:r w:rsidRPr="00342CAA">
        <w:rPr>
          <w:rFonts w:hint="eastAsia"/>
          <w:lang w:val="ja-JP"/>
        </w:rPr>
        <w:t>，</w:t>
      </w:r>
      <w:r w:rsidRPr="00342CAA">
        <w:rPr>
          <w:lang w:val="ja-JP"/>
        </w:rPr>
        <w:t>日本語の</w:t>
      </w:r>
      <w:r>
        <w:rPr>
          <w:rFonts w:hint="eastAsia"/>
          <w:lang w:val="ja-JP"/>
        </w:rPr>
        <w:t>会議</w:t>
      </w:r>
      <w:r w:rsidR="000C6E6C">
        <w:rPr>
          <w:lang w:val="ja-JP"/>
        </w:rPr>
        <w:t>を作るという話</w:t>
      </w:r>
      <w:r w:rsidR="000C6E6C">
        <w:rPr>
          <w:rFonts w:hint="eastAsia"/>
          <w:lang w:val="ja-JP"/>
        </w:rPr>
        <w:t>を</w:t>
      </w:r>
      <w:r w:rsidRPr="00342CAA">
        <w:rPr>
          <w:lang w:val="ja-JP"/>
        </w:rPr>
        <w:t>しても乗ってくることはなさそう</w:t>
      </w:r>
    </w:p>
    <w:p w:rsidR="00150E2F" w:rsidRDefault="000C6E6C" w:rsidP="00342CAA">
      <w:pPr>
        <w:pStyle w:val="a"/>
        <w:rPr>
          <w:lang w:val="ja-JP"/>
        </w:rPr>
      </w:pPr>
      <w:r>
        <w:rPr>
          <w:rFonts w:hint="eastAsia"/>
          <w:lang w:val="ja-JP"/>
        </w:rPr>
        <w:t>教育</w:t>
      </w:r>
    </w:p>
    <w:p w:rsidR="000C6E6C" w:rsidRPr="00150E2F" w:rsidRDefault="000C6E6C" w:rsidP="000C6E6C">
      <w:pPr>
        <w:pStyle w:val="2"/>
        <w:rPr>
          <w:lang w:val="ja-JP"/>
        </w:rPr>
      </w:pPr>
      <w:r>
        <w:rPr>
          <w:rFonts w:hint="eastAsia"/>
          <w:lang w:val="ja-JP"/>
        </w:rPr>
        <w:t>いきなり英語で論文を書かせても，英語の直しに終始して，内容にまで至らない．書けることしか書かず，英語能力に思考そのものがバウンドされる．</w:t>
      </w:r>
    </w:p>
    <w:p w:rsidR="000C6E6C" w:rsidRPr="000C6E6C" w:rsidRDefault="00150E2F" w:rsidP="00567CE1">
      <w:pPr>
        <w:pStyle w:val="2"/>
        <w:rPr>
          <w:lang w:val="ja-JP"/>
        </w:rPr>
      </w:pPr>
      <w:r w:rsidRPr="000C6E6C">
        <w:rPr>
          <w:lang w:val="ja-JP"/>
        </w:rPr>
        <w:t>一部の大学では</w:t>
      </w:r>
      <w:r w:rsidR="00342CAA" w:rsidRPr="000C6E6C">
        <w:rPr>
          <w:rFonts w:hint="eastAsia"/>
          <w:lang w:val="ja-JP"/>
        </w:rPr>
        <w:t>，</w:t>
      </w:r>
      <w:r w:rsidR="000C6E6C" w:rsidRPr="000C6E6C">
        <w:rPr>
          <w:lang w:val="ja-JP"/>
        </w:rPr>
        <w:t>英語</w:t>
      </w:r>
      <w:r w:rsidR="000C6E6C" w:rsidRPr="000C6E6C">
        <w:rPr>
          <w:rFonts w:hint="eastAsia"/>
          <w:lang w:val="ja-JP"/>
        </w:rPr>
        <w:t>で</w:t>
      </w:r>
      <w:r w:rsidR="00342CAA" w:rsidRPr="000C6E6C">
        <w:rPr>
          <w:rFonts w:hint="eastAsia"/>
          <w:lang w:val="ja-JP"/>
        </w:rPr>
        <w:t>，</w:t>
      </w:r>
      <w:r w:rsidR="000C6E6C" w:rsidRPr="000C6E6C">
        <w:rPr>
          <w:lang w:val="ja-JP"/>
        </w:rPr>
        <w:t>インパクトファクターがつく会議</w:t>
      </w:r>
      <w:r w:rsidR="000C6E6C" w:rsidRPr="000C6E6C">
        <w:rPr>
          <w:rFonts w:hint="eastAsia"/>
          <w:lang w:val="ja-JP"/>
        </w:rPr>
        <w:t>のみに投稿する</w:t>
      </w:r>
      <w:r w:rsidR="000C6E6C" w:rsidRPr="000C6E6C">
        <w:rPr>
          <w:lang w:val="ja-JP"/>
        </w:rPr>
        <w:t>ように大学から強く</w:t>
      </w:r>
      <w:r w:rsidR="000C6E6C" w:rsidRPr="000C6E6C">
        <w:rPr>
          <w:rFonts w:hint="eastAsia"/>
          <w:lang w:val="ja-JP"/>
        </w:rPr>
        <w:t>要請</w:t>
      </w:r>
      <w:r w:rsidRPr="000C6E6C">
        <w:rPr>
          <w:lang w:val="ja-JP"/>
        </w:rPr>
        <w:t>されている</w:t>
      </w:r>
      <w:r w:rsidR="000C6E6C" w:rsidRPr="000C6E6C">
        <w:rPr>
          <w:rFonts w:hint="eastAsia"/>
          <w:lang w:val="ja-JP"/>
        </w:rPr>
        <w:t>（</w:t>
      </w:r>
      <w:r w:rsidRPr="000C6E6C">
        <w:rPr>
          <w:lang w:val="ja-JP"/>
        </w:rPr>
        <w:t>文科省の</w:t>
      </w:r>
      <w:r w:rsidR="000C6E6C" w:rsidRPr="000C6E6C">
        <w:rPr>
          <w:rFonts w:hint="eastAsia"/>
          <w:lang w:val="ja-JP"/>
        </w:rPr>
        <w:t>方針）．日本語論文，インパクトファクターのない論文は，業績としてカウントされない．</w:t>
      </w:r>
    </w:p>
    <w:p w:rsidR="000C6E6C" w:rsidRPr="00155D63" w:rsidRDefault="000C6E6C" w:rsidP="000C6E6C">
      <w:pPr>
        <w:pStyle w:val="2"/>
        <w:rPr>
          <w:lang w:val="ja-JP"/>
        </w:rPr>
      </w:pPr>
      <w:r>
        <w:rPr>
          <w:rFonts w:hint="eastAsia"/>
          <w:lang w:val="ja-JP"/>
        </w:rPr>
        <w:t>新たに日本語会議を作ることは，是非はともかく，流れには逆らっている．</w:t>
      </w:r>
    </w:p>
    <w:p w:rsidR="0063445D" w:rsidRDefault="000C6E6C" w:rsidP="000C6E6C">
      <w:pPr>
        <w:pStyle w:val="a"/>
        <w:rPr>
          <w:lang w:val="ja-JP"/>
        </w:rPr>
      </w:pPr>
      <w:r>
        <w:rPr>
          <w:lang w:val="ja-JP"/>
        </w:rPr>
        <w:t>がんばって英語</w:t>
      </w:r>
      <w:r>
        <w:rPr>
          <w:rFonts w:hint="eastAsia"/>
          <w:lang w:val="ja-JP"/>
        </w:rPr>
        <w:t>で</w:t>
      </w:r>
      <w:r w:rsidRPr="00150E2F">
        <w:rPr>
          <w:lang w:val="ja-JP"/>
        </w:rPr>
        <w:t>論文を書く</w:t>
      </w:r>
      <w:r>
        <w:rPr>
          <w:rFonts w:hint="eastAsia"/>
          <w:lang w:val="ja-JP"/>
        </w:rPr>
        <w:t>教育をする以外なさそう？</w:t>
      </w:r>
    </w:p>
    <w:p w:rsidR="00FA5727" w:rsidRDefault="00FA5727" w:rsidP="00FA5727">
      <w:pPr>
        <w:pStyle w:val="1"/>
        <w:rPr>
          <w:lang w:val="ja-JP"/>
        </w:rPr>
      </w:pPr>
      <w:r>
        <w:rPr>
          <w:rFonts w:hint="eastAsia"/>
          <w:lang w:val="ja-JP"/>
        </w:rPr>
        <w:lastRenderedPageBreak/>
        <w:t>その他</w:t>
      </w:r>
    </w:p>
    <w:p w:rsidR="00FA5727" w:rsidRPr="00FA5727" w:rsidRDefault="00FA5727" w:rsidP="004561B4">
      <w:pPr>
        <w:pStyle w:val="a"/>
        <w:rPr>
          <w:lang w:val="ja-JP"/>
        </w:rPr>
      </w:pPr>
      <w:r w:rsidRPr="00FA5727">
        <w:rPr>
          <w:rFonts w:hint="eastAsia"/>
          <w:lang w:val="ja-JP"/>
        </w:rPr>
        <w:t>この3月で任期終了となる委員の後任について．</w:t>
      </w:r>
      <w:r>
        <w:rPr>
          <w:rFonts w:hint="eastAsia"/>
          <w:lang w:val="ja-JP"/>
        </w:rPr>
        <w:t>企業の方には企業内での後任を選定してもらっている</w:t>
      </w:r>
      <w:r w:rsidRPr="00FA5727">
        <w:rPr>
          <w:rFonts w:hint="eastAsia"/>
          <w:lang w:val="ja-JP"/>
        </w:rPr>
        <w:t>が，アカデミアは</w:t>
      </w:r>
      <w:r>
        <w:rPr>
          <w:rFonts w:hint="eastAsia"/>
          <w:lang w:val="ja-JP"/>
        </w:rPr>
        <w:t>幹事団で選定し，</w:t>
      </w:r>
      <w:bookmarkStart w:id="0" w:name="_GoBack"/>
      <w:bookmarkEnd w:id="0"/>
      <w:r>
        <w:rPr>
          <w:rFonts w:hint="eastAsia"/>
          <w:lang w:val="ja-JP"/>
        </w:rPr>
        <w:t>依頼中</w:t>
      </w:r>
      <w:r w:rsidRPr="00FA5727">
        <w:rPr>
          <w:rFonts w:hint="eastAsia"/>
          <w:lang w:val="ja-JP"/>
        </w:rPr>
        <w:t>．</w:t>
      </w:r>
    </w:p>
    <w:p w:rsidR="00FA5727" w:rsidRPr="00FA5727" w:rsidRDefault="00FA5727" w:rsidP="00FA5727">
      <w:pPr>
        <w:pStyle w:val="a"/>
        <w:rPr>
          <w:rFonts w:hint="eastAsia"/>
          <w:lang w:val="ja-JP"/>
        </w:rPr>
      </w:pPr>
      <w:r>
        <w:rPr>
          <w:rFonts w:hint="eastAsia"/>
          <w:lang w:val="ja-JP"/>
        </w:rPr>
        <w:t>次回，運営員会は，SWoPP＠別府の予定．</w:t>
      </w:r>
    </w:p>
    <w:p w:rsidR="00155D63" w:rsidRPr="00B8169A" w:rsidRDefault="00155D63" w:rsidP="00155D63">
      <w:pPr>
        <w:pStyle w:val="afe"/>
        <w:rPr>
          <w:lang w:val="ja-JP"/>
        </w:rPr>
      </w:pPr>
      <w:r>
        <w:rPr>
          <w:rFonts w:hint="eastAsia"/>
          <w:lang w:val="ja-JP"/>
        </w:rPr>
        <w:t>以上</w:t>
      </w:r>
    </w:p>
    <w:sectPr w:rsidR="00155D63" w:rsidRPr="00B8169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CC" w:rsidRDefault="00C325CC" w:rsidP="0063445D">
      <w:pPr>
        <w:spacing w:line="240" w:lineRule="auto"/>
      </w:pPr>
      <w:r>
        <w:separator/>
      </w:r>
    </w:p>
  </w:endnote>
  <w:endnote w:type="continuationSeparator" w:id="0">
    <w:p w:rsidR="00C325CC" w:rsidRDefault="00C325CC" w:rsidP="00634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Ke_PGothic">
    <w:panose1 w:val="020B0604030504040204"/>
    <w:charset w:val="80"/>
    <w:family w:val="modern"/>
    <w:pitch w:val="variable"/>
    <w:sig w:usb0="E00002FF" w:usb1="6BC7FFFF" w:usb2="00000012" w:usb3="00000000" w:csb0="000A000F" w:csb1="00000000"/>
  </w:font>
  <w:font w:name="MeiryoKe_Gothic">
    <w:panose1 w:val="020B0609030504040204"/>
    <w:charset w:val="80"/>
    <w:family w:val="modern"/>
    <w:pitch w:val="fixed"/>
    <w:sig w:usb0="E00002FF" w:usb1="6BC7FFFF" w:usb2="00000012" w:usb3="00000000" w:csb0="000A000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CC" w:rsidRDefault="00C325CC" w:rsidP="0063445D">
      <w:pPr>
        <w:spacing w:line="240" w:lineRule="auto"/>
      </w:pPr>
      <w:r>
        <w:separator/>
      </w:r>
    </w:p>
  </w:footnote>
  <w:footnote w:type="continuationSeparator" w:id="0">
    <w:p w:rsidR="00C325CC" w:rsidRDefault="00C325CC" w:rsidP="006344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08B75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714837A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02018F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AA3C319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E7925B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54EEE7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750209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FB45B58"/>
    <w:lvl w:ilvl="0">
      <w:start w:val="1"/>
      <w:numFmt w:val="bullet"/>
      <w:pStyle w:val="2"/>
      <w:lvlText w:val="∘"/>
      <w:lvlJc w:val="left"/>
      <w:pPr>
        <w:ind w:left="845" w:hanging="420"/>
      </w:pPr>
      <w:rPr>
        <w:rFonts w:ascii="MeiryoKe_PGothic" w:eastAsia="MeiryoKe_PGothic" w:hAnsi="MeiryoKe_PGothic" w:hint="eastAsia"/>
      </w:rPr>
    </w:lvl>
  </w:abstractNum>
  <w:abstractNum w:abstractNumId="8">
    <w:nsid w:val="FFFFFF88"/>
    <w:multiLevelType w:val="singleLevel"/>
    <w:tmpl w:val="202E0C5C"/>
    <w:lvl w:ilvl="0">
      <w:start w:val="1"/>
      <w:numFmt w:val="decimal"/>
      <w:lvlText w:val="%1."/>
      <w:lvlJc w:val="left"/>
      <w:pPr>
        <w:tabs>
          <w:tab w:val="num" w:pos="360"/>
        </w:tabs>
        <w:ind w:left="360" w:hangingChars="200" w:hanging="360"/>
      </w:pPr>
    </w:lvl>
  </w:abstractNum>
  <w:abstractNum w:abstractNumId="9">
    <w:nsid w:val="FFFFFF89"/>
    <w:multiLevelType w:val="singleLevel"/>
    <w:tmpl w:val="AED0D658"/>
    <w:lvl w:ilvl="0">
      <w:start w:val="1"/>
      <w:numFmt w:val="bullet"/>
      <w:pStyle w:val="a"/>
      <w:lvlText w:val="•"/>
      <w:lvlJc w:val="left"/>
      <w:pPr>
        <w:ind w:left="420" w:hanging="420"/>
      </w:pPr>
      <w:rPr>
        <w:rFonts w:ascii="MeiryoKe_Gothic" w:eastAsia="MeiryoKe_Gothic" w:hAnsi="MeiryoKe_Gothic" w:hint="eastAsia"/>
      </w:rPr>
    </w:lvl>
  </w:abstractNum>
  <w:abstractNum w:abstractNumId="10">
    <w:nsid w:val="0C4200E0"/>
    <w:multiLevelType w:val="hybridMultilevel"/>
    <w:tmpl w:val="8E4A5300"/>
    <w:lvl w:ilvl="0" w:tplc="80FE19C8">
      <w:start w:val="1"/>
      <w:numFmt w:val="bullet"/>
      <w:lvlText w:val="•"/>
      <w:lvlJc w:val="left"/>
      <w:pPr>
        <w:ind w:left="640" w:hanging="420"/>
      </w:pPr>
      <w:rPr>
        <w:rFonts w:ascii="MeiryoKe_Gothic" w:eastAsia="MeiryoKe_Gothic" w:hAnsi="MeiryoKe_Gothic" w:hint="eastAsia"/>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nsid w:val="1482775B"/>
    <w:multiLevelType w:val="multilevel"/>
    <w:tmpl w:val="0D502940"/>
    <w:lvl w:ilvl="0">
      <w:start w:val="1"/>
      <w:numFmt w:val="decimal"/>
      <w:pStyle w:val="1"/>
      <w:lvlText w:val="%1"/>
      <w:lvlJc w:val="left"/>
      <w:pPr>
        <w:ind w:left="432" w:hanging="432"/>
      </w:pPr>
      <w:rPr>
        <w:rFonts w:ascii="Meiryo UI" w:eastAsia="Meiryo UI" w:hAnsi="Meiryo UI" w:cs="Meiryo UI"/>
      </w:r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5DE31285"/>
    <w:multiLevelType w:val="multilevel"/>
    <w:tmpl w:val="6D908B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82B73F8"/>
    <w:multiLevelType w:val="hybridMultilevel"/>
    <w:tmpl w:val="A200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61C578D"/>
    <w:multiLevelType w:val="hybridMultilevel"/>
    <w:tmpl w:val="F35CAB88"/>
    <w:lvl w:ilvl="0" w:tplc="0409000F">
      <w:start w:val="1"/>
      <w:numFmt w:val="decimal"/>
      <w:lvlText w:val="%1."/>
      <w:lvlJc w:val="left"/>
      <w:pPr>
        <w:ind w:left="420" w:hanging="420"/>
      </w:pPr>
    </w:lvl>
    <w:lvl w:ilvl="1" w:tplc="1C903D4A">
      <w:start w:val="1"/>
      <w:numFmt w:val="japaneseCounting"/>
      <w:lvlText w:val="%2部，"/>
      <w:lvlJc w:val="left"/>
      <w:pPr>
        <w:ind w:left="1020" w:hanging="6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6415AE3"/>
    <w:multiLevelType w:val="hybridMultilevel"/>
    <w:tmpl w:val="C26896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77CD4FA1"/>
    <w:multiLevelType w:val="hybridMultilevel"/>
    <w:tmpl w:val="3BE66E72"/>
    <w:lvl w:ilvl="0" w:tplc="80FE19C8">
      <w:start w:val="1"/>
      <w:numFmt w:val="bullet"/>
      <w:lvlText w:val="•"/>
      <w:lvlJc w:val="left"/>
      <w:pPr>
        <w:ind w:left="860" w:hanging="420"/>
      </w:pPr>
      <w:rPr>
        <w:rFonts w:ascii="MeiryoKe_Gothic" w:eastAsia="MeiryoKe_Gothic" w:hAnsi="MeiryoKe_Gothic"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789D0420"/>
    <w:multiLevelType w:val="hybridMultilevel"/>
    <w:tmpl w:val="C26896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2"/>
  </w:num>
  <w:num w:numId="14">
    <w:abstractNumId w:val="17"/>
  </w:num>
  <w:num w:numId="15">
    <w:abstractNumId w:val="15"/>
  </w:num>
  <w:num w:numId="16">
    <w:abstractNumId w:val="13"/>
  </w:num>
  <w:num w:numId="17">
    <w:abstractNumId w:val="1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30"/>
    <w:rsid w:val="00011FD1"/>
    <w:rsid w:val="00052B30"/>
    <w:rsid w:val="000C6E6C"/>
    <w:rsid w:val="00150E2F"/>
    <w:rsid w:val="00155D63"/>
    <w:rsid w:val="002C3749"/>
    <w:rsid w:val="002F555D"/>
    <w:rsid w:val="00342CAA"/>
    <w:rsid w:val="0046740E"/>
    <w:rsid w:val="0052232A"/>
    <w:rsid w:val="00567CE1"/>
    <w:rsid w:val="005D1C2E"/>
    <w:rsid w:val="005F0996"/>
    <w:rsid w:val="006121F6"/>
    <w:rsid w:val="00623492"/>
    <w:rsid w:val="0063445D"/>
    <w:rsid w:val="00651E10"/>
    <w:rsid w:val="0069294F"/>
    <w:rsid w:val="006C5DDE"/>
    <w:rsid w:val="00857475"/>
    <w:rsid w:val="008669EE"/>
    <w:rsid w:val="00993FA6"/>
    <w:rsid w:val="00A8269E"/>
    <w:rsid w:val="00A9245E"/>
    <w:rsid w:val="00A9774D"/>
    <w:rsid w:val="00B164E2"/>
    <w:rsid w:val="00B72E85"/>
    <w:rsid w:val="00B8169A"/>
    <w:rsid w:val="00C325CC"/>
    <w:rsid w:val="00D254E1"/>
    <w:rsid w:val="00D26208"/>
    <w:rsid w:val="00D27875"/>
    <w:rsid w:val="00E024D0"/>
    <w:rsid w:val="00F57CF4"/>
    <w:rsid w:val="00FA572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E04D9D-AF77-43BA-89C4-B4B8674D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384"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54E1"/>
    <w:pPr>
      <w:adjustRightInd w:val="0"/>
      <w:snapToGrid w:val="0"/>
      <w:spacing w:after="0"/>
    </w:pPr>
    <w:rPr>
      <w:rFonts w:asciiTheme="minorEastAsia" w:hAnsiTheme="minorEastAsia"/>
    </w:rPr>
  </w:style>
  <w:style w:type="paragraph" w:styleId="1">
    <w:name w:val="heading 1"/>
    <w:basedOn w:val="a0"/>
    <w:next w:val="a1"/>
    <w:link w:val="10"/>
    <w:uiPriority w:val="9"/>
    <w:qFormat/>
    <w:rsid w:val="00B8169A"/>
    <w:pPr>
      <w:keepNext/>
      <w:keepLines/>
      <w:numPr>
        <w:numId w:val="1"/>
      </w:numPr>
      <w:pBdr>
        <w:bottom w:val="single" w:sz="4" w:space="1" w:color="595959" w:themeColor="text1" w:themeTint="A6"/>
      </w:pBdr>
      <w:spacing w:before="100" w:beforeAutospacing="1" w:after="100" w:afterAutospacing="1"/>
      <w:outlineLvl w:val="0"/>
    </w:pPr>
    <w:rPr>
      <w:rFonts w:asciiTheme="majorHAnsi" w:eastAsiaTheme="majorEastAsia" w:hAnsiTheme="majorHAnsi" w:cstheme="majorBidi"/>
      <w:b/>
      <w:bCs/>
      <w:smallCaps/>
      <w:color w:val="000000" w:themeColor="text1"/>
      <w:sz w:val="28"/>
      <w:szCs w:val="36"/>
    </w:rPr>
  </w:style>
  <w:style w:type="paragraph" w:styleId="20">
    <w:name w:val="heading 2"/>
    <w:basedOn w:val="a0"/>
    <w:next w:val="a0"/>
    <w:link w:val="21"/>
    <w:uiPriority w:val="9"/>
    <w:unhideWhenUsed/>
    <w:qFormat/>
    <w:rsid w:val="005F0996"/>
    <w:pPr>
      <w:keepNext/>
      <w:keepLines/>
      <w:numPr>
        <w:ilvl w:val="1"/>
        <w:numId w:val="1"/>
      </w:numPr>
      <w:spacing w:before="360"/>
      <w:outlineLvl w:val="1"/>
    </w:pPr>
    <w:rPr>
      <w:rFonts w:asciiTheme="majorHAnsi" w:hAnsiTheme="majorHAnsi" w:cstheme="majorBidi"/>
      <w:b/>
      <w:bCs/>
      <w:smallCaps/>
      <w:color w:val="000000" w:themeColor="text1"/>
      <w:sz w:val="28"/>
      <w:szCs w:val="28"/>
    </w:rPr>
  </w:style>
  <w:style w:type="paragraph" w:styleId="3">
    <w:name w:val="heading 3"/>
    <w:basedOn w:val="a0"/>
    <w:next w:val="a0"/>
    <w:link w:val="30"/>
    <w:uiPriority w:val="9"/>
    <w:semiHidden/>
    <w:unhideWhenUsed/>
    <w:qFormat/>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4">
    <w:name w:val="heading 4"/>
    <w:basedOn w:val="a0"/>
    <w:next w:val="a0"/>
    <w:link w:val="40"/>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0"/>
    <w:next w:val="a0"/>
    <w:link w:val="50"/>
    <w:uiPriority w:val="9"/>
    <w:semiHidden/>
    <w:unhideWhenUsed/>
    <w:qFormat/>
    <w:pPr>
      <w:keepNext/>
      <w:keepLines/>
      <w:numPr>
        <w:ilvl w:val="4"/>
        <w:numId w:val="1"/>
      </w:numPr>
      <w:spacing w:before="200"/>
      <w:outlineLvl w:val="4"/>
    </w:pPr>
    <w:rPr>
      <w:rFonts w:asciiTheme="majorHAnsi" w:eastAsiaTheme="majorEastAsia" w:hAnsiTheme="majorHAnsi" w:cstheme="majorBidi"/>
      <w:color w:val="252525" w:themeColor="text2" w:themeShade="BF"/>
    </w:rPr>
  </w:style>
  <w:style w:type="paragraph" w:styleId="6">
    <w:name w:val="heading 6"/>
    <w:basedOn w:val="a0"/>
    <w:next w:val="a0"/>
    <w:link w:val="60"/>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52525" w:themeColor="text2" w:themeShade="BF"/>
    </w:rPr>
  </w:style>
  <w:style w:type="paragraph" w:styleId="7">
    <w:name w:val="heading 7"/>
    <w:basedOn w:val="a0"/>
    <w:next w:val="a0"/>
    <w:link w:val="70"/>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タイトル"/>
    <w:basedOn w:val="a0"/>
    <w:next w:val="a0"/>
    <w:link w:val="a6"/>
    <w:uiPriority w:val="10"/>
    <w:qFormat/>
    <w:rsid w:val="00052B30"/>
    <w:pPr>
      <w:spacing w:before="100" w:beforeAutospacing="1" w:after="100" w:afterAutospacing="1" w:line="360" w:lineRule="auto"/>
      <w:contextualSpacing/>
    </w:pPr>
    <w:rPr>
      <w:rFonts w:asciiTheme="majorHAnsi" w:hAnsiTheme="majorHAnsi" w:cstheme="majorBidi"/>
      <w:color w:val="000000" w:themeColor="text1"/>
      <w:sz w:val="32"/>
      <w:szCs w:val="56"/>
    </w:rPr>
  </w:style>
  <w:style w:type="character" w:customStyle="1" w:styleId="a6">
    <w:name w:val="タイトルの文字"/>
    <w:basedOn w:val="a2"/>
    <w:link w:val="a5"/>
    <w:uiPriority w:val="10"/>
    <w:rsid w:val="00052B30"/>
    <w:rPr>
      <w:rFonts w:asciiTheme="majorHAnsi" w:hAnsiTheme="majorHAnsi" w:cstheme="majorBidi"/>
      <w:color w:val="000000" w:themeColor="text1"/>
      <w:sz w:val="32"/>
      <w:szCs w:val="56"/>
    </w:rPr>
  </w:style>
  <w:style w:type="paragraph" w:customStyle="1" w:styleId="a7">
    <w:name w:val="サブタイトル"/>
    <w:basedOn w:val="a0"/>
    <w:next w:val="a0"/>
    <w:link w:val="a8"/>
    <w:uiPriority w:val="11"/>
    <w:qFormat/>
    <w:pPr>
      <w:numPr>
        <w:ilvl w:val="1"/>
      </w:numPr>
    </w:pPr>
    <w:rPr>
      <w:color w:val="5A5A5A" w:themeColor="text1" w:themeTint="A5"/>
      <w:spacing w:val="10"/>
    </w:rPr>
  </w:style>
  <w:style w:type="character" w:customStyle="1" w:styleId="a8">
    <w:name w:val="サブタイトルの文字"/>
    <w:basedOn w:val="a2"/>
    <w:link w:val="a7"/>
    <w:uiPriority w:val="11"/>
    <w:rPr>
      <w:color w:val="5A5A5A" w:themeColor="text1" w:themeTint="A5"/>
      <w:spacing w:val="10"/>
    </w:rPr>
  </w:style>
  <w:style w:type="character" w:customStyle="1" w:styleId="10">
    <w:name w:val="見出し 1 (文字)"/>
    <w:basedOn w:val="a2"/>
    <w:link w:val="1"/>
    <w:uiPriority w:val="9"/>
    <w:rsid w:val="00B8169A"/>
    <w:rPr>
      <w:rFonts w:asciiTheme="majorHAnsi" w:eastAsiaTheme="majorEastAsia" w:hAnsiTheme="majorHAnsi" w:cstheme="majorBidi"/>
      <w:b/>
      <w:bCs/>
      <w:smallCaps/>
      <w:color w:val="000000" w:themeColor="text1"/>
      <w:sz w:val="28"/>
      <w:szCs w:val="36"/>
    </w:rPr>
  </w:style>
  <w:style w:type="character" w:customStyle="1" w:styleId="21">
    <w:name w:val="見出し 2 (文字)"/>
    <w:basedOn w:val="a2"/>
    <w:link w:val="20"/>
    <w:uiPriority w:val="9"/>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2"/>
    <w:link w:val="3"/>
    <w:uiPriority w:val="9"/>
    <w:semiHidden/>
    <w:rPr>
      <w:rFonts w:asciiTheme="majorHAnsi" w:eastAsiaTheme="majorEastAsia" w:hAnsiTheme="majorHAnsi" w:cstheme="majorBidi"/>
      <w:b/>
      <w:bCs/>
      <w:color w:val="000000" w:themeColor="text1"/>
    </w:rPr>
  </w:style>
  <w:style w:type="character" w:customStyle="1" w:styleId="40">
    <w:name w:val="見出し 4 (文字)"/>
    <w:basedOn w:val="a2"/>
    <w:link w:val="4"/>
    <w:uiPriority w:val="9"/>
    <w:semiHidden/>
    <w:rPr>
      <w:rFonts w:asciiTheme="majorHAnsi" w:eastAsiaTheme="majorEastAsia" w:hAnsiTheme="majorHAnsi" w:cstheme="majorBidi"/>
      <w:b/>
      <w:bCs/>
      <w:i/>
      <w:iCs/>
      <w:color w:val="000000" w:themeColor="text1"/>
    </w:rPr>
  </w:style>
  <w:style w:type="character" w:customStyle="1" w:styleId="50">
    <w:name w:val="見出し 5 (文字)"/>
    <w:basedOn w:val="a2"/>
    <w:link w:val="5"/>
    <w:uiPriority w:val="9"/>
    <w:semiHidden/>
    <w:rPr>
      <w:rFonts w:asciiTheme="majorHAnsi" w:eastAsiaTheme="majorEastAsia" w:hAnsiTheme="majorHAnsi" w:cstheme="majorBidi"/>
      <w:color w:val="252525" w:themeColor="text2" w:themeShade="BF"/>
    </w:rPr>
  </w:style>
  <w:style w:type="character" w:customStyle="1" w:styleId="60">
    <w:name w:val="見出し 6 (文字)"/>
    <w:basedOn w:val="a2"/>
    <w:link w:val="6"/>
    <w:uiPriority w:val="9"/>
    <w:semiHidden/>
    <w:rPr>
      <w:rFonts w:asciiTheme="majorHAnsi" w:eastAsiaTheme="majorEastAsia" w:hAnsiTheme="majorHAnsi" w:cstheme="majorBidi"/>
      <w:i/>
      <w:iCs/>
      <w:color w:val="252525" w:themeColor="text2" w:themeShade="BF"/>
    </w:rPr>
  </w:style>
  <w:style w:type="character" w:customStyle="1" w:styleId="70">
    <w:name w:val="見出し 7 (文字)"/>
    <w:basedOn w:val="a2"/>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Pr>
      <w:rFonts w:asciiTheme="majorHAnsi" w:eastAsiaTheme="majorEastAsia" w:hAnsiTheme="majorHAnsi" w:cstheme="majorBidi"/>
      <w:i/>
      <w:iCs/>
      <w:color w:val="404040" w:themeColor="text1" w:themeTint="BF"/>
      <w:sz w:val="20"/>
      <w:szCs w:val="20"/>
    </w:rPr>
  </w:style>
  <w:style w:type="character" w:styleId="a9">
    <w:name w:val="Subtle Emphasis"/>
    <w:basedOn w:val="a2"/>
    <w:uiPriority w:val="19"/>
    <w:qFormat/>
    <w:rsid w:val="005F0996"/>
    <w:rPr>
      <w:rFonts w:eastAsia="Meiryo UI"/>
      <w:i/>
      <w:iCs/>
      <w:color w:val="404040" w:themeColor="text1" w:themeTint="BF"/>
    </w:rPr>
  </w:style>
  <w:style w:type="character" w:styleId="aa">
    <w:name w:val="Emphasis"/>
    <w:basedOn w:val="a2"/>
    <w:uiPriority w:val="20"/>
    <w:qFormat/>
    <w:rsid w:val="005F0996"/>
    <w:rPr>
      <w:rFonts w:eastAsia="Meiryo UI"/>
      <w:i/>
      <w:iCs/>
      <w:color w:val="auto"/>
    </w:rPr>
  </w:style>
  <w:style w:type="character" w:styleId="22">
    <w:name w:val="Intense Emphasis"/>
    <w:basedOn w:val="a2"/>
    <w:uiPriority w:val="21"/>
    <w:qFormat/>
    <w:rsid w:val="005F0996"/>
    <w:rPr>
      <w:rFonts w:eastAsia="Meiryo UI"/>
      <w:b/>
      <w:bCs/>
      <w:i/>
      <w:iCs/>
      <w:caps/>
    </w:rPr>
  </w:style>
  <w:style w:type="character" w:styleId="ab">
    <w:name w:val="Strong"/>
    <w:basedOn w:val="a2"/>
    <w:uiPriority w:val="22"/>
    <w:qFormat/>
    <w:rsid w:val="005F0996"/>
    <w:rPr>
      <w:rFonts w:eastAsia="Meiryo UI"/>
      <w:b/>
      <w:bCs/>
      <w:color w:val="000000" w:themeColor="text1"/>
    </w:rPr>
  </w:style>
  <w:style w:type="paragraph" w:customStyle="1" w:styleId="ac">
    <w:name w:val="引用"/>
    <w:basedOn w:val="a0"/>
    <w:next w:val="a0"/>
    <w:link w:val="ad"/>
    <w:uiPriority w:val="29"/>
    <w:qFormat/>
    <w:pPr>
      <w:spacing w:before="160"/>
      <w:ind w:left="720" w:right="720"/>
    </w:pPr>
    <w:rPr>
      <w:i/>
      <w:iCs/>
      <w:color w:val="000000" w:themeColor="text1"/>
    </w:rPr>
  </w:style>
  <w:style w:type="character" w:customStyle="1" w:styleId="ad">
    <w:name w:val="引用の文字"/>
    <w:basedOn w:val="a2"/>
    <w:link w:val="ac"/>
    <w:uiPriority w:val="29"/>
    <w:rPr>
      <w:i/>
      <w:iCs/>
      <w:color w:val="000000" w:themeColor="text1"/>
    </w:rPr>
  </w:style>
  <w:style w:type="paragraph" w:styleId="ae">
    <w:name w:val="Quote"/>
    <w:basedOn w:val="a0"/>
    <w:next w:val="a0"/>
    <w:link w:val="af"/>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
    <w:name w:val="引用文 (文字)"/>
    <w:basedOn w:val="a2"/>
    <w:link w:val="ae"/>
    <w:uiPriority w:val="30"/>
    <w:rPr>
      <w:color w:val="000000" w:themeColor="text1"/>
      <w:shd w:val="clear" w:color="auto" w:fill="F2F2F2" w:themeFill="background1" w:themeFillShade="F2"/>
    </w:rPr>
  </w:style>
  <w:style w:type="character" w:styleId="af0">
    <w:name w:val="Subtle Reference"/>
    <w:basedOn w:val="a2"/>
    <w:uiPriority w:val="31"/>
    <w:qFormat/>
    <w:rsid w:val="005F0996"/>
    <w:rPr>
      <w:rFonts w:eastAsia="Meiryo UI"/>
      <w:smallCaps/>
      <w:color w:val="404040" w:themeColor="text1" w:themeTint="BF"/>
      <w:u w:val="single" w:color="7F7F7F" w:themeColor="text1" w:themeTint="80"/>
    </w:rPr>
  </w:style>
  <w:style w:type="character" w:styleId="23">
    <w:name w:val="Intense Reference"/>
    <w:basedOn w:val="a2"/>
    <w:uiPriority w:val="32"/>
    <w:qFormat/>
    <w:rsid w:val="005F0996"/>
    <w:rPr>
      <w:rFonts w:eastAsia="Meiryo UI"/>
      <w:b/>
      <w:bCs/>
      <w:smallCaps/>
      <w:u w:val="single"/>
    </w:rPr>
  </w:style>
  <w:style w:type="character" w:styleId="af1">
    <w:name w:val="Book Title"/>
    <w:basedOn w:val="a2"/>
    <w:uiPriority w:val="33"/>
    <w:qFormat/>
    <w:rsid w:val="005F0996"/>
    <w:rPr>
      <w:rFonts w:eastAsia="Meiryo UI"/>
      <w:b w:val="0"/>
      <w:bCs w:val="0"/>
      <w:smallCaps/>
      <w:spacing w:val="5"/>
    </w:rPr>
  </w:style>
  <w:style w:type="paragraph" w:customStyle="1" w:styleId="af2">
    <w:name w:val="標題"/>
    <w:basedOn w:val="a0"/>
    <w:next w:val="a0"/>
    <w:uiPriority w:val="35"/>
    <w:semiHidden/>
    <w:unhideWhenUsed/>
    <w:qFormat/>
    <w:pPr>
      <w:spacing w:after="200" w:line="240" w:lineRule="auto"/>
    </w:pPr>
    <w:rPr>
      <w:i/>
      <w:iCs/>
      <w:color w:val="323232" w:themeColor="text2"/>
      <w:sz w:val="18"/>
      <w:szCs w:val="18"/>
    </w:rPr>
  </w:style>
  <w:style w:type="paragraph" w:styleId="af3">
    <w:name w:val="TOC Heading"/>
    <w:basedOn w:val="1"/>
    <w:next w:val="a0"/>
    <w:uiPriority w:val="39"/>
    <w:semiHidden/>
    <w:unhideWhenUsed/>
    <w:qFormat/>
    <w:pPr>
      <w:outlineLvl w:val="9"/>
    </w:pPr>
  </w:style>
  <w:style w:type="paragraph" w:styleId="af4">
    <w:name w:val="No Spacing"/>
    <w:uiPriority w:val="1"/>
    <w:qFormat/>
    <w:rsid w:val="005F0996"/>
    <w:pPr>
      <w:spacing w:after="0" w:line="240" w:lineRule="auto"/>
    </w:pPr>
    <w:rPr>
      <w:rFonts w:eastAsia="Meiryo UI"/>
    </w:rPr>
  </w:style>
  <w:style w:type="paragraph" w:styleId="af5">
    <w:name w:val="List Paragraph"/>
    <w:basedOn w:val="a0"/>
    <w:uiPriority w:val="34"/>
    <w:qFormat/>
    <w:rsid w:val="00011FD1"/>
    <w:pPr>
      <w:spacing w:before="100" w:beforeAutospacing="1" w:afterLines="50" w:after="50"/>
    </w:pPr>
  </w:style>
  <w:style w:type="paragraph" w:styleId="af6">
    <w:name w:val="Title"/>
    <w:basedOn w:val="a0"/>
    <w:next w:val="a0"/>
    <w:link w:val="af7"/>
    <w:uiPriority w:val="10"/>
    <w:qFormat/>
    <w:rsid w:val="005F0996"/>
    <w:pPr>
      <w:spacing w:before="240" w:after="120"/>
      <w:jc w:val="center"/>
      <w:outlineLvl w:val="0"/>
    </w:pPr>
    <w:rPr>
      <w:rFonts w:asciiTheme="majorHAnsi" w:hAnsiTheme="majorHAnsi" w:cstheme="majorBidi"/>
      <w:sz w:val="32"/>
      <w:szCs w:val="32"/>
    </w:rPr>
  </w:style>
  <w:style w:type="character" w:customStyle="1" w:styleId="af7">
    <w:name w:val="表題 (文字)"/>
    <w:basedOn w:val="a2"/>
    <w:link w:val="af6"/>
    <w:uiPriority w:val="10"/>
    <w:rsid w:val="005F0996"/>
    <w:rPr>
      <w:rFonts w:asciiTheme="majorHAnsi" w:eastAsia="Meiryo UI" w:hAnsiTheme="majorHAnsi" w:cstheme="majorBidi"/>
      <w:sz w:val="32"/>
      <w:szCs w:val="32"/>
    </w:rPr>
  </w:style>
  <w:style w:type="paragraph" w:styleId="af8">
    <w:name w:val="Subtitle"/>
    <w:basedOn w:val="a0"/>
    <w:next w:val="a0"/>
    <w:link w:val="af9"/>
    <w:uiPriority w:val="11"/>
    <w:qFormat/>
    <w:rsid w:val="005F0996"/>
    <w:pPr>
      <w:jc w:val="center"/>
      <w:outlineLvl w:val="1"/>
    </w:pPr>
    <w:rPr>
      <w:rFonts w:asciiTheme="majorHAnsi" w:hAnsiTheme="majorHAnsi" w:cstheme="majorBidi"/>
      <w:sz w:val="24"/>
      <w:szCs w:val="24"/>
    </w:rPr>
  </w:style>
  <w:style w:type="character" w:customStyle="1" w:styleId="af9">
    <w:name w:val="副題 (文字)"/>
    <w:basedOn w:val="a2"/>
    <w:link w:val="af8"/>
    <w:uiPriority w:val="11"/>
    <w:rsid w:val="005F0996"/>
    <w:rPr>
      <w:rFonts w:asciiTheme="majorHAnsi" w:eastAsia="Meiryo UI" w:hAnsiTheme="majorHAnsi" w:cstheme="majorBidi"/>
      <w:sz w:val="24"/>
      <w:szCs w:val="24"/>
    </w:rPr>
  </w:style>
  <w:style w:type="character" w:styleId="afa">
    <w:name w:val="Hyperlink"/>
    <w:basedOn w:val="a2"/>
    <w:uiPriority w:val="99"/>
    <w:unhideWhenUsed/>
    <w:rsid w:val="00A8269E"/>
    <w:rPr>
      <w:color w:val="6B9F25" w:themeColor="hyperlink"/>
      <w:u w:val="single"/>
    </w:rPr>
  </w:style>
  <w:style w:type="paragraph" w:styleId="afb">
    <w:name w:val="Body Text"/>
    <w:basedOn w:val="a0"/>
    <w:link w:val="afc"/>
    <w:uiPriority w:val="99"/>
    <w:semiHidden/>
    <w:unhideWhenUsed/>
    <w:rsid w:val="00B8169A"/>
  </w:style>
  <w:style w:type="character" w:customStyle="1" w:styleId="afc">
    <w:name w:val="本文 (文字)"/>
    <w:basedOn w:val="a2"/>
    <w:link w:val="afb"/>
    <w:uiPriority w:val="99"/>
    <w:semiHidden/>
    <w:rsid w:val="00B8169A"/>
    <w:rPr>
      <w:rFonts w:asciiTheme="minorEastAsia" w:hAnsiTheme="minorEastAsia"/>
    </w:rPr>
  </w:style>
  <w:style w:type="paragraph" w:styleId="a1">
    <w:name w:val="Body Text First Indent"/>
    <w:basedOn w:val="afb"/>
    <w:link w:val="afd"/>
    <w:uiPriority w:val="99"/>
    <w:unhideWhenUsed/>
    <w:rsid w:val="00F57CF4"/>
    <w:pPr>
      <w:spacing w:beforeLines="20" w:before="20" w:afterLines="10" w:after="10"/>
      <w:ind w:firstLineChars="100" w:firstLine="100"/>
      <w:jc w:val="both"/>
    </w:pPr>
  </w:style>
  <w:style w:type="character" w:customStyle="1" w:styleId="afd">
    <w:name w:val="本文字下げ (文字)"/>
    <w:basedOn w:val="afc"/>
    <w:link w:val="a1"/>
    <w:uiPriority w:val="99"/>
    <w:rsid w:val="00F57CF4"/>
    <w:rPr>
      <w:rFonts w:asciiTheme="minorEastAsia" w:hAnsiTheme="minorEastAsia"/>
    </w:rPr>
  </w:style>
  <w:style w:type="paragraph" w:styleId="a">
    <w:name w:val="List Bullet"/>
    <w:basedOn w:val="a0"/>
    <w:uiPriority w:val="99"/>
    <w:unhideWhenUsed/>
    <w:rsid w:val="00F57CF4"/>
    <w:pPr>
      <w:numPr>
        <w:numId w:val="18"/>
      </w:numPr>
      <w:spacing w:beforeLines="20" w:before="48" w:afterLines="20" w:after="48"/>
      <w:jc w:val="both"/>
    </w:pPr>
  </w:style>
  <w:style w:type="paragraph" w:styleId="afe">
    <w:name w:val="Closing"/>
    <w:basedOn w:val="a0"/>
    <w:link w:val="aff"/>
    <w:uiPriority w:val="99"/>
    <w:unhideWhenUsed/>
    <w:rsid w:val="00155D63"/>
    <w:pPr>
      <w:spacing w:before="100" w:beforeAutospacing="1"/>
      <w:jc w:val="right"/>
    </w:pPr>
  </w:style>
  <w:style w:type="character" w:customStyle="1" w:styleId="aff">
    <w:name w:val="結語 (文字)"/>
    <w:basedOn w:val="a2"/>
    <w:link w:val="afe"/>
    <w:uiPriority w:val="99"/>
    <w:rsid w:val="00155D63"/>
    <w:rPr>
      <w:rFonts w:asciiTheme="minorEastAsia" w:hAnsiTheme="minorEastAsia"/>
    </w:rPr>
  </w:style>
  <w:style w:type="paragraph" w:styleId="aff0">
    <w:name w:val="header"/>
    <w:basedOn w:val="a0"/>
    <w:link w:val="aff1"/>
    <w:uiPriority w:val="99"/>
    <w:unhideWhenUsed/>
    <w:rsid w:val="0063445D"/>
    <w:pPr>
      <w:tabs>
        <w:tab w:val="center" w:pos="4252"/>
        <w:tab w:val="right" w:pos="8504"/>
      </w:tabs>
    </w:pPr>
  </w:style>
  <w:style w:type="character" w:customStyle="1" w:styleId="aff1">
    <w:name w:val="ヘッダー (文字)"/>
    <w:basedOn w:val="a2"/>
    <w:link w:val="aff0"/>
    <w:uiPriority w:val="99"/>
    <w:rsid w:val="0063445D"/>
    <w:rPr>
      <w:rFonts w:asciiTheme="minorEastAsia" w:hAnsiTheme="minorEastAsia"/>
    </w:rPr>
  </w:style>
  <w:style w:type="paragraph" w:styleId="aff2">
    <w:name w:val="footer"/>
    <w:basedOn w:val="a0"/>
    <w:link w:val="aff3"/>
    <w:uiPriority w:val="99"/>
    <w:unhideWhenUsed/>
    <w:rsid w:val="0063445D"/>
    <w:pPr>
      <w:tabs>
        <w:tab w:val="center" w:pos="4252"/>
        <w:tab w:val="right" w:pos="8504"/>
      </w:tabs>
    </w:pPr>
  </w:style>
  <w:style w:type="character" w:customStyle="1" w:styleId="aff3">
    <w:name w:val="フッター (文字)"/>
    <w:basedOn w:val="a2"/>
    <w:link w:val="aff2"/>
    <w:uiPriority w:val="99"/>
    <w:rsid w:val="0063445D"/>
    <w:rPr>
      <w:rFonts w:asciiTheme="minorEastAsia" w:hAnsiTheme="minorEastAsia"/>
    </w:rPr>
  </w:style>
  <w:style w:type="character" w:styleId="aff4">
    <w:name w:val="FollowedHyperlink"/>
    <w:basedOn w:val="a2"/>
    <w:uiPriority w:val="99"/>
    <w:semiHidden/>
    <w:unhideWhenUsed/>
    <w:rsid w:val="0063445D"/>
    <w:rPr>
      <w:color w:val="B26B02" w:themeColor="followedHyperlink"/>
      <w:u w:val="single"/>
    </w:rPr>
  </w:style>
  <w:style w:type="paragraph" w:styleId="2">
    <w:name w:val="List Bullet 2"/>
    <w:basedOn w:val="a0"/>
    <w:autoRedefine/>
    <w:uiPriority w:val="99"/>
    <w:unhideWhenUsed/>
    <w:rsid w:val="0069294F"/>
    <w:pPr>
      <w:numPr>
        <w:numId w:val="19"/>
      </w:numPr>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hiro\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MeiryoKe_PGothic">
      <a:majorFont>
        <a:latin typeface="MeiryoKe_PGothic"/>
        <a:ea typeface="MeiryoKe_PGothic"/>
        <a:cs typeface=""/>
      </a:majorFont>
      <a:minorFont>
        <a:latin typeface="MeiryoKe_PGothic"/>
        <a:ea typeface="MeiryoKe_PGothic"/>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レポート デザイン (空白).dotx</Template>
  <TotalTime>109</TotalTime>
  <Pages>4</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Masahiro GOSHIMA</dc:creator>
  <cp:keywords/>
  <cp:lastModifiedBy>Masahiro GOSHIMA</cp:lastModifiedBy>
  <cp:revision>4</cp:revision>
  <dcterms:created xsi:type="dcterms:W3CDTF">2015-02-03T02:16:00Z</dcterms:created>
  <dcterms:modified xsi:type="dcterms:W3CDTF">2015-02-05T04:31:00Z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